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966"/>
        <w:gridCol w:w="836"/>
        <w:gridCol w:w="1519"/>
        <w:gridCol w:w="1375"/>
        <w:gridCol w:w="625"/>
        <w:gridCol w:w="115"/>
        <w:gridCol w:w="204"/>
        <w:gridCol w:w="1006"/>
        <w:gridCol w:w="247"/>
        <w:gridCol w:w="278"/>
        <w:gridCol w:w="1366"/>
        <w:gridCol w:w="283"/>
        <w:gridCol w:w="1809"/>
      </w:tblGrid>
      <w:tr w:rsidR="00164085" w14:paraId="42121EEA" w14:textId="77777777" w:rsidTr="5F7494F3">
        <w:tc>
          <w:tcPr>
            <w:tcW w:w="7430" w:type="dxa"/>
            <w:gridSpan w:val="7"/>
            <w:tcMar>
              <w:top w:w="28" w:type="dxa"/>
              <w:bottom w:w="28" w:type="dxa"/>
            </w:tcMar>
            <w:vAlign w:val="center"/>
          </w:tcPr>
          <w:p w14:paraId="58F70462" w14:textId="77777777" w:rsidR="00164085" w:rsidRPr="00753988" w:rsidRDefault="00164085" w:rsidP="0016408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308" w:type="dxa"/>
            <w:gridSpan w:val="10"/>
            <w:tcMar>
              <w:top w:w="28" w:type="dxa"/>
              <w:bottom w:w="28" w:type="dxa"/>
            </w:tcMar>
            <w:vAlign w:val="center"/>
          </w:tcPr>
          <w:p w14:paraId="1770163F" w14:textId="77777777" w:rsidR="00164085" w:rsidRPr="00201905" w:rsidRDefault="00164085" w:rsidP="0016408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5F7494F3">
        <w:tc>
          <w:tcPr>
            <w:tcW w:w="2443" w:type="dxa"/>
            <w:gridSpan w:val="2"/>
            <w:tcMar>
              <w:top w:w="28" w:type="dxa"/>
              <w:bottom w:w="28" w:type="dxa"/>
            </w:tcMar>
          </w:tcPr>
          <w:p w14:paraId="4C38E168" w14:textId="77777777" w:rsidR="00164085" w:rsidRPr="00753988" w:rsidRDefault="00164085" w:rsidP="00164085">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14:paraId="3D2C29EC" w14:textId="10AA723F" w:rsidR="00164085" w:rsidRPr="00A122B4" w:rsidRDefault="00A122B4" w:rsidP="00164085">
            <w:pPr>
              <w:jc w:val="left"/>
              <w:rPr>
                <w:rFonts w:ascii="Arial" w:hAnsi="Arial" w:cs="Arial"/>
                <w:bCs/>
                <w:sz w:val="18"/>
                <w:szCs w:val="18"/>
                <w:lang w:val="lt-LT"/>
              </w:rPr>
            </w:pPr>
            <w:r w:rsidRPr="00A122B4">
              <w:rPr>
                <w:rFonts w:ascii="Arial" w:eastAsia="Calibri" w:hAnsi="Arial" w:cs="Arial"/>
                <w:bCs/>
                <w:sz w:val="18"/>
                <w:szCs w:val="18"/>
              </w:rPr>
              <w:t>33870 Manipuliatorius dalių montavimui/demontavimui</w:t>
            </w:r>
          </w:p>
        </w:tc>
        <w:tc>
          <w:tcPr>
            <w:tcW w:w="2319" w:type="dxa"/>
            <w:gridSpan w:val="4"/>
            <w:tcMar>
              <w:top w:w="28" w:type="dxa"/>
              <w:bottom w:w="28" w:type="dxa"/>
            </w:tcMar>
          </w:tcPr>
          <w:p w14:paraId="62512616" w14:textId="77777777" w:rsidR="00164085" w:rsidRDefault="00164085" w:rsidP="00164085">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9" w:type="dxa"/>
            <w:gridSpan w:val="6"/>
            <w:tcMar>
              <w:top w:w="28" w:type="dxa"/>
              <w:bottom w:w="28" w:type="dxa"/>
            </w:tcMar>
          </w:tcPr>
          <w:p w14:paraId="5E2F14A6" w14:textId="57FA8F3B" w:rsidR="00164085" w:rsidRPr="00EA119C" w:rsidRDefault="00000000" w:rsidP="00164085">
            <w:pPr>
              <w:jc w:val="left"/>
              <w:rPr>
                <w:rFonts w:ascii="Arial" w:hAnsi="Arial" w:cs="Arial"/>
                <w:sz w:val="18"/>
                <w:szCs w:val="18"/>
              </w:rPr>
            </w:pPr>
            <w:sdt>
              <w:sdtPr>
                <w:rPr>
                  <w:rFonts w:ascii="Arial" w:eastAsia="Calibri" w:hAnsi="Arial" w:cs="Arial"/>
                  <w:iCs/>
                  <w:sz w:val="18"/>
                  <w:szCs w:val="18"/>
                </w:rPr>
                <w:id w:val="1338106164"/>
                <w:placeholder>
                  <w:docPart w:val="316C83F589EB4C74941CAC8A07FEC45D"/>
                </w:placeholder>
                <w:text/>
              </w:sdtPr>
              <w:sdtContent>
                <w:r w:rsidR="00EA119C" w:rsidRPr="00EA119C">
                  <w:rPr>
                    <w:rFonts w:ascii="Arial" w:eastAsia="Calibri" w:hAnsi="Arial" w:cs="Arial"/>
                    <w:iCs/>
                    <w:sz w:val="18"/>
                    <w:szCs w:val="18"/>
                  </w:rPr>
                  <w:t xml:space="preserve">33870 </w:t>
                </w:r>
                <w:r w:rsidR="00EA119C">
                  <w:rPr>
                    <w:rFonts w:ascii="Arial" w:eastAsia="Calibri" w:hAnsi="Arial" w:cs="Arial"/>
                    <w:iCs/>
                    <w:sz w:val="18"/>
                    <w:szCs w:val="18"/>
                  </w:rPr>
                  <w:t>M</w:t>
                </w:r>
                <w:r w:rsidR="00EA119C" w:rsidRPr="00EA119C">
                  <w:rPr>
                    <w:rFonts w:ascii="Arial" w:eastAsia="Calibri" w:hAnsi="Arial" w:cs="Arial"/>
                    <w:iCs/>
                    <w:sz w:val="18"/>
                    <w:szCs w:val="18"/>
                  </w:rPr>
                  <w:t>anipulator for assembly and disassembly of parts</w:t>
                </w:r>
              </w:sdtContent>
            </w:sdt>
          </w:p>
        </w:tc>
      </w:tr>
      <w:tr w:rsidR="00164085" w14:paraId="7316C789" w14:textId="77777777" w:rsidTr="5F7494F3">
        <w:tc>
          <w:tcPr>
            <w:tcW w:w="2443" w:type="dxa"/>
            <w:gridSpan w:val="2"/>
            <w:tcMar>
              <w:top w:w="28" w:type="dxa"/>
              <w:bottom w:w="28" w:type="dxa"/>
            </w:tcMar>
          </w:tcPr>
          <w:p w14:paraId="341A6C39" w14:textId="77777777" w:rsidR="00164085" w:rsidRPr="00753988" w:rsidRDefault="00164085" w:rsidP="00164085">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14:paraId="74B69F92" w14:textId="77777777" w:rsidR="00164085" w:rsidRPr="00753988" w:rsidRDefault="00164085" w:rsidP="00164085">
            <w:pPr>
              <w:jc w:val="left"/>
              <w:rPr>
                <w:lang w:val="lt-LT"/>
              </w:rPr>
            </w:pPr>
          </w:p>
        </w:tc>
        <w:tc>
          <w:tcPr>
            <w:tcW w:w="1802" w:type="dxa"/>
            <w:gridSpan w:val="2"/>
            <w:tcMar>
              <w:top w:w="28" w:type="dxa"/>
              <w:bottom w:w="28" w:type="dxa"/>
            </w:tcMar>
          </w:tcPr>
          <w:p w14:paraId="1D148E37" w14:textId="77777777" w:rsidR="00164085" w:rsidRPr="00753988" w:rsidRDefault="00164085" w:rsidP="00164085">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14:paraId="38A0964B" w14:textId="77777777" w:rsidR="00164085" w:rsidRPr="00753988" w:rsidRDefault="00164085" w:rsidP="00164085">
            <w:pPr>
              <w:jc w:val="left"/>
              <w:rPr>
                <w:lang w:val="lt-LT"/>
              </w:rPr>
            </w:pPr>
          </w:p>
        </w:tc>
        <w:tc>
          <w:tcPr>
            <w:tcW w:w="2319" w:type="dxa"/>
            <w:gridSpan w:val="4"/>
            <w:tcMar>
              <w:top w:w="28" w:type="dxa"/>
              <w:bottom w:w="28" w:type="dxa"/>
            </w:tcMar>
          </w:tcPr>
          <w:p w14:paraId="03B28B93" w14:textId="77777777" w:rsidR="00164085" w:rsidRDefault="00164085" w:rsidP="00164085">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14:paraId="73A12F16" w14:textId="77777777" w:rsidR="00164085" w:rsidRDefault="00164085" w:rsidP="00164085">
            <w:pPr>
              <w:jc w:val="left"/>
            </w:pPr>
          </w:p>
        </w:tc>
        <w:tc>
          <w:tcPr>
            <w:tcW w:w="1927" w:type="dxa"/>
            <w:gridSpan w:val="3"/>
            <w:tcMar>
              <w:top w:w="28" w:type="dxa"/>
              <w:bottom w:w="28" w:type="dxa"/>
            </w:tcMar>
          </w:tcPr>
          <w:p w14:paraId="09985109" w14:textId="77777777" w:rsidR="00164085" w:rsidRDefault="00164085" w:rsidP="00164085">
            <w:pPr>
              <w:jc w:val="left"/>
            </w:pPr>
            <w:r w:rsidRPr="002E46E9">
              <w:rPr>
                <w:rFonts w:ascii="Arial" w:hAnsi="Arial" w:cs="Arial"/>
                <w:b/>
                <w:bCs/>
                <w:kern w:val="2"/>
                <w:sz w:val="18"/>
                <w:szCs w:val="18"/>
              </w:rPr>
              <w:t>Contract number</w:t>
            </w:r>
          </w:p>
        </w:tc>
        <w:tc>
          <w:tcPr>
            <w:tcW w:w="1809" w:type="dxa"/>
            <w:tcMar>
              <w:top w:w="28" w:type="dxa"/>
              <w:bottom w:w="28" w:type="dxa"/>
            </w:tcMar>
          </w:tcPr>
          <w:p w14:paraId="33698B6E" w14:textId="77777777" w:rsidR="00164085" w:rsidRDefault="00164085" w:rsidP="00164085"/>
        </w:tc>
      </w:tr>
      <w:tr w:rsidR="00164085" w14:paraId="1520C443" w14:textId="77777777" w:rsidTr="5F7494F3">
        <w:tc>
          <w:tcPr>
            <w:tcW w:w="14738" w:type="dxa"/>
            <w:gridSpan w:val="17"/>
            <w:tcMar>
              <w:top w:w="28" w:type="dxa"/>
              <w:bottom w:w="28" w:type="dxa"/>
            </w:tcMar>
          </w:tcPr>
          <w:p w14:paraId="4BF1C509" w14:textId="77777777" w:rsidR="00164085" w:rsidRPr="00753988" w:rsidRDefault="00164085" w:rsidP="00164085">
            <w:pPr>
              <w:rPr>
                <w:lang w:val="lt-LT"/>
              </w:rPr>
            </w:pPr>
          </w:p>
        </w:tc>
      </w:tr>
      <w:tr w:rsidR="00164085" w14:paraId="52B3908D" w14:textId="77777777" w:rsidTr="5F7494F3">
        <w:tc>
          <w:tcPr>
            <w:tcW w:w="7430" w:type="dxa"/>
            <w:gridSpan w:val="7"/>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5F7494F3">
        <w:tc>
          <w:tcPr>
            <w:tcW w:w="1492"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3583" w:type="dxa"/>
            <w:gridSpan w:val="4"/>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355" w:type="dxa"/>
            <w:gridSpan w:val="2"/>
            <w:tcMar>
              <w:top w:w="28" w:type="dxa"/>
              <w:bottom w:w="28" w:type="dxa"/>
            </w:tcMar>
            <w:vAlign w:val="center"/>
          </w:tcPr>
          <w:p w14:paraId="04126F4B" w14:textId="452E57F0" w:rsidR="00164085" w:rsidRPr="00753988" w:rsidRDefault="00000000"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1050BC">
                  <w:rPr>
                    <w:rFonts w:ascii="Arial" w:hAnsi="Arial" w:cs="Arial"/>
                    <w:kern w:val="2"/>
                    <w:sz w:val="18"/>
                    <w:szCs w:val="18"/>
                    <w:lang w:val="lt-LT"/>
                  </w:rPr>
                  <w:t>AB „LTG Cargo“</w:t>
                </w:r>
              </w:sdtContent>
            </w:sdt>
          </w:p>
        </w:tc>
        <w:tc>
          <w:tcPr>
            <w:tcW w:w="13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841" w:type="dxa"/>
            <w:gridSpan w:val="7"/>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092" w:type="dxa"/>
            <w:gridSpan w:val="2"/>
            <w:tcMar>
              <w:top w:w="28" w:type="dxa"/>
              <w:bottom w:w="28" w:type="dxa"/>
            </w:tcMar>
            <w:vAlign w:val="center"/>
          </w:tcPr>
          <w:p w14:paraId="67C0B930" w14:textId="58C5A7BC" w:rsidR="00164085" w:rsidRPr="0036438A" w:rsidRDefault="00000000"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Content>
                <w:r w:rsidR="00A80681">
                  <w:rPr>
                    <w:rFonts w:ascii="Arial" w:hAnsi="Arial" w:cs="Arial"/>
                    <w:kern w:val="2"/>
                    <w:sz w:val="18"/>
                    <w:szCs w:val="18"/>
                  </w:rPr>
                  <w:t xml:space="preserve">AB „LTG Cargo“, legal entity number  304977594 </w:t>
                </w:r>
              </w:sdtContent>
            </w:sdt>
          </w:p>
        </w:tc>
      </w:tr>
      <w:tr w:rsidR="00164085" w14:paraId="1228D06B" w14:textId="77777777" w:rsidTr="5F7494F3">
        <w:tc>
          <w:tcPr>
            <w:tcW w:w="1492" w:type="dxa"/>
            <w:vMerge/>
            <w:tcMar>
              <w:top w:w="28" w:type="dxa"/>
              <w:bottom w:w="28" w:type="dxa"/>
            </w:tcMar>
            <w:vAlign w:val="center"/>
          </w:tcPr>
          <w:p w14:paraId="33577967"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355" w:type="dxa"/>
                <w:gridSpan w:val="2"/>
                <w:tcMar>
                  <w:top w:w="28" w:type="dxa"/>
                  <w:bottom w:w="28" w:type="dxa"/>
                </w:tcMar>
                <w:vAlign w:val="center"/>
              </w:tcPr>
              <w:p w14:paraId="505BF0FD" w14:textId="77777777" w:rsidR="00164085" w:rsidRPr="00753988" w:rsidRDefault="00164085" w:rsidP="00164085">
                <w:pPr>
                  <w:tabs>
                    <w:tab w:val="left" w:pos="1810"/>
                  </w:tabs>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7238E8BB" w14:textId="77777777" w:rsidR="00164085" w:rsidRDefault="00164085" w:rsidP="00164085">
            <w:pPr>
              <w:ind w:right="-106"/>
              <w:jc w:val="both"/>
            </w:pPr>
          </w:p>
        </w:tc>
        <w:tc>
          <w:tcPr>
            <w:tcW w:w="3841" w:type="dxa"/>
            <w:gridSpan w:val="7"/>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092" w:type="dxa"/>
                <w:gridSpan w:val="2"/>
                <w:tcMar>
                  <w:top w:w="28" w:type="dxa"/>
                  <w:bottom w:w="28" w:type="dxa"/>
                </w:tcMar>
                <w:vAlign w:val="center"/>
              </w:tcPr>
              <w:p w14:paraId="5A51E0C5" w14:textId="77777777" w:rsidR="00164085" w:rsidRPr="0036438A" w:rsidRDefault="00164085" w:rsidP="00164085">
                <w:pPr>
                  <w:tabs>
                    <w:tab w:val="left" w:pos="47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553F4E7B" w14:textId="77777777" w:rsidTr="5F7494F3">
        <w:tc>
          <w:tcPr>
            <w:tcW w:w="1492" w:type="dxa"/>
            <w:vMerge/>
            <w:tcMar>
              <w:top w:w="28" w:type="dxa"/>
              <w:bottom w:w="28" w:type="dxa"/>
            </w:tcMar>
            <w:vAlign w:val="center"/>
          </w:tcPr>
          <w:p w14:paraId="42D04D1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2355" w:type="dxa"/>
                <w:gridSpan w:val="2"/>
                <w:tcMar>
                  <w:top w:w="28" w:type="dxa"/>
                  <w:bottom w:w="28" w:type="dxa"/>
                </w:tcMar>
                <w:vAlign w:val="center"/>
              </w:tcPr>
              <w:p w14:paraId="15E556AA"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1A3A635E" w14:textId="77777777" w:rsidR="00164085" w:rsidRDefault="00164085" w:rsidP="00164085">
            <w:pPr>
              <w:ind w:right="-106"/>
              <w:jc w:val="both"/>
            </w:pPr>
          </w:p>
        </w:tc>
        <w:tc>
          <w:tcPr>
            <w:tcW w:w="3841" w:type="dxa"/>
            <w:gridSpan w:val="7"/>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Content>
            <w:tc>
              <w:tcPr>
                <w:tcW w:w="2092" w:type="dxa"/>
                <w:gridSpan w:val="2"/>
                <w:tcMar>
                  <w:top w:w="28" w:type="dxa"/>
                  <w:bottom w:w="28" w:type="dxa"/>
                </w:tcMar>
                <w:vAlign w:val="center"/>
              </w:tcPr>
              <w:p w14:paraId="01C09C78"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3E24547" w14:textId="77777777" w:rsidTr="5F7494F3">
        <w:tc>
          <w:tcPr>
            <w:tcW w:w="1492" w:type="dxa"/>
            <w:vMerge/>
            <w:tcMar>
              <w:top w:w="28" w:type="dxa"/>
              <w:bottom w:w="28" w:type="dxa"/>
            </w:tcMar>
            <w:vAlign w:val="center"/>
          </w:tcPr>
          <w:p w14:paraId="78B2A8F0"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355" w:type="dxa"/>
                <w:gridSpan w:val="2"/>
                <w:tcMar>
                  <w:top w:w="28" w:type="dxa"/>
                  <w:bottom w:w="28" w:type="dxa"/>
                </w:tcMar>
                <w:vAlign w:val="center"/>
              </w:tcPr>
              <w:p w14:paraId="40C3E92F"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6D58CE9" w14:textId="77777777" w:rsidR="00164085" w:rsidRDefault="00164085" w:rsidP="00164085">
            <w:pPr>
              <w:ind w:right="-106"/>
              <w:jc w:val="both"/>
            </w:pPr>
          </w:p>
        </w:tc>
        <w:tc>
          <w:tcPr>
            <w:tcW w:w="3841" w:type="dxa"/>
            <w:gridSpan w:val="7"/>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092" w:type="dxa"/>
                <w:gridSpan w:val="2"/>
                <w:tcMar>
                  <w:top w:w="28" w:type="dxa"/>
                  <w:bottom w:w="28" w:type="dxa"/>
                </w:tcMar>
                <w:vAlign w:val="center"/>
              </w:tcPr>
              <w:p w14:paraId="3CE6233A"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25990CC" w14:textId="77777777" w:rsidTr="5F7494F3">
        <w:tc>
          <w:tcPr>
            <w:tcW w:w="1492" w:type="dxa"/>
            <w:vMerge/>
            <w:tcMar>
              <w:top w:w="28" w:type="dxa"/>
              <w:bottom w:w="28" w:type="dxa"/>
            </w:tcMar>
            <w:vAlign w:val="center"/>
          </w:tcPr>
          <w:p w14:paraId="7A88B37E"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355"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08BA66C"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sdtContent>
          </w:sdt>
        </w:tc>
        <w:tc>
          <w:tcPr>
            <w:tcW w:w="1375" w:type="dxa"/>
            <w:vMerge/>
            <w:tcMar>
              <w:top w:w="28" w:type="dxa"/>
              <w:bottom w:w="28" w:type="dxa"/>
            </w:tcMar>
            <w:vAlign w:val="center"/>
          </w:tcPr>
          <w:p w14:paraId="687C7844" w14:textId="77777777" w:rsidR="00164085" w:rsidRDefault="00164085" w:rsidP="00164085">
            <w:pPr>
              <w:ind w:right="-106"/>
              <w:jc w:val="both"/>
            </w:pPr>
          </w:p>
        </w:tc>
        <w:tc>
          <w:tcPr>
            <w:tcW w:w="3841" w:type="dxa"/>
            <w:gridSpan w:val="7"/>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55C42F5B"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sdtContent>
          </w:sdt>
        </w:tc>
      </w:tr>
      <w:tr w:rsidR="00164085" w14:paraId="5C6D1059" w14:textId="77777777" w:rsidTr="5F7494F3">
        <w:tc>
          <w:tcPr>
            <w:tcW w:w="1492" w:type="dxa"/>
            <w:vMerge/>
            <w:tcMar>
              <w:top w:w="28" w:type="dxa"/>
              <w:bottom w:w="28" w:type="dxa"/>
            </w:tcMar>
            <w:vAlign w:val="center"/>
          </w:tcPr>
          <w:p w14:paraId="2114BAA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355" w:type="dxa"/>
                <w:gridSpan w:val="2"/>
                <w:tcMar>
                  <w:top w:w="28" w:type="dxa"/>
                  <w:bottom w:w="28" w:type="dxa"/>
                </w:tcMar>
                <w:vAlign w:val="center"/>
              </w:tcPr>
              <w:p w14:paraId="447E7D87"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3A26BE6" w14:textId="77777777" w:rsidR="00164085" w:rsidRDefault="00164085" w:rsidP="00164085">
            <w:pPr>
              <w:ind w:right="-106"/>
              <w:jc w:val="both"/>
            </w:pPr>
          </w:p>
        </w:tc>
        <w:tc>
          <w:tcPr>
            <w:tcW w:w="3841" w:type="dxa"/>
            <w:gridSpan w:val="7"/>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Content>
            <w:tc>
              <w:tcPr>
                <w:tcW w:w="2092" w:type="dxa"/>
                <w:gridSpan w:val="2"/>
                <w:tcMar>
                  <w:top w:w="28" w:type="dxa"/>
                  <w:bottom w:w="28" w:type="dxa"/>
                </w:tcMar>
                <w:vAlign w:val="center"/>
              </w:tcPr>
              <w:p w14:paraId="5AF3F78F"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sz w:val="18"/>
                    <w:szCs w:val="18"/>
                  </w:rPr>
                  <w:t>Choose an item.</w:t>
                </w:r>
              </w:p>
            </w:tc>
          </w:sdtContent>
        </w:sdt>
      </w:tr>
      <w:tr w:rsidR="00164085" w14:paraId="63D3010E" w14:textId="77777777" w:rsidTr="5F7494F3">
        <w:tc>
          <w:tcPr>
            <w:tcW w:w="1492" w:type="dxa"/>
            <w:vMerge/>
            <w:tcMar>
              <w:top w:w="28" w:type="dxa"/>
              <w:bottom w:w="28" w:type="dxa"/>
            </w:tcMar>
            <w:vAlign w:val="center"/>
          </w:tcPr>
          <w:p w14:paraId="5F1919A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2355" w:type="dxa"/>
                <w:gridSpan w:val="2"/>
                <w:tcMar>
                  <w:top w:w="28" w:type="dxa"/>
                  <w:bottom w:w="28" w:type="dxa"/>
                </w:tcMar>
                <w:vAlign w:val="center"/>
              </w:tcPr>
              <w:p w14:paraId="67EECE3E" w14:textId="77777777" w:rsidR="00164085" w:rsidRPr="00753988" w:rsidRDefault="00164085" w:rsidP="00164085">
                <w:pPr>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F6B2166" w14:textId="77777777" w:rsidR="00164085" w:rsidRDefault="00164085" w:rsidP="00164085">
            <w:pPr>
              <w:ind w:right="-106"/>
              <w:jc w:val="both"/>
            </w:pPr>
          </w:p>
        </w:tc>
        <w:tc>
          <w:tcPr>
            <w:tcW w:w="3841" w:type="dxa"/>
            <w:gridSpan w:val="7"/>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Content>
            <w:tc>
              <w:tcPr>
                <w:tcW w:w="2092" w:type="dxa"/>
                <w:gridSpan w:val="2"/>
                <w:tcMar>
                  <w:top w:w="28" w:type="dxa"/>
                  <w:bottom w:w="28" w:type="dxa"/>
                </w:tcMar>
                <w:vAlign w:val="center"/>
              </w:tcPr>
              <w:p w14:paraId="355A49EE" w14:textId="77777777" w:rsidR="00164085" w:rsidRPr="0036438A" w:rsidRDefault="00164085" w:rsidP="00164085">
                <w:pPr>
                  <w:ind w:right="-106"/>
                  <w:jc w:val="both"/>
                  <w:rPr>
                    <w:rFonts w:ascii="Arial" w:hAnsi="Arial" w:cs="Arial"/>
                    <w:sz w:val="18"/>
                    <w:szCs w:val="18"/>
                  </w:rPr>
                </w:pPr>
                <w:r w:rsidRPr="0036438A">
                  <w:rPr>
                    <w:rStyle w:val="Vietosrezervavimoenklotekstas"/>
                    <w:rFonts w:ascii="Arial" w:hAnsi="Arial" w:cs="Arial"/>
                    <w:color w:val="808080" w:themeColor="background1" w:themeShade="80"/>
                    <w:sz w:val="18"/>
                    <w:szCs w:val="18"/>
                  </w:rPr>
                  <w:t>Choose an item.</w:t>
                </w:r>
              </w:p>
            </w:tc>
          </w:sdtContent>
        </w:sdt>
      </w:tr>
      <w:tr w:rsidR="00164085" w14:paraId="64E2662E" w14:textId="77777777" w:rsidTr="5F7494F3">
        <w:tc>
          <w:tcPr>
            <w:tcW w:w="1492" w:type="dxa"/>
            <w:vMerge/>
            <w:tcMar>
              <w:top w:w="28" w:type="dxa"/>
              <w:bottom w:w="28" w:type="dxa"/>
            </w:tcMar>
            <w:vAlign w:val="center"/>
          </w:tcPr>
          <w:p w14:paraId="30DC6EDF"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2355" w:type="dxa"/>
                <w:gridSpan w:val="2"/>
                <w:tcMar>
                  <w:top w:w="28" w:type="dxa"/>
                  <w:bottom w:w="28" w:type="dxa"/>
                </w:tcMar>
                <w:vAlign w:val="center"/>
              </w:tcPr>
              <w:p w14:paraId="043D1BCE" w14:textId="77777777" w:rsidR="00164085" w:rsidRPr="00753988" w:rsidRDefault="00164085" w:rsidP="00164085">
                <w:pPr>
                  <w:tabs>
                    <w:tab w:val="left" w:pos="500"/>
                    <w:tab w:val="center" w:pos="1519"/>
                  </w:tabs>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76056F9" w14:textId="77777777" w:rsidR="00164085" w:rsidRDefault="00164085" w:rsidP="00164085">
            <w:pPr>
              <w:ind w:right="-106"/>
              <w:jc w:val="both"/>
            </w:pPr>
          </w:p>
        </w:tc>
        <w:tc>
          <w:tcPr>
            <w:tcW w:w="3841" w:type="dxa"/>
            <w:gridSpan w:val="7"/>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Content>
            <w:tc>
              <w:tcPr>
                <w:tcW w:w="2092" w:type="dxa"/>
                <w:gridSpan w:val="2"/>
                <w:tcMar>
                  <w:top w:w="28" w:type="dxa"/>
                  <w:bottom w:w="28" w:type="dxa"/>
                </w:tcMar>
                <w:vAlign w:val="center"/>
              </w:tcPr>
              <w:p w14:paraId="3113EFC7" w14:textId="77777777" w:rsidR="00164085" w:rsidRPr="0036438A" w:rsidRDefault="00164085" w:rsidP="00164085">
                <w:pPr>
                  <w:tabs>
                    <w:tab w:val="left" w:pos="54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55C29CD" w14:textId="77777777" w:rsidTr="5F7494F3">
        <w:tc>
          <w:tcPr>
            <w:tcW w:w="1492" w:type="dxa"/>
            <w:vMerge/>
            <w:tcMar>
              <w:top w:w="28" w:type="dxa"/>
              <w:bottom w:w="28" w:type="dxa"/>
            </w:tcMar>
            <w:vAlign w:val="center"/>
          </w:tcPr>
          <w:p w14:paraId="5C76D816"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355"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375" w:type="dxa"/>
            <w:vMerge/>
            <w:tcMar>
              <w:top w:w="28" w:type="dxa"/>
              <w:bottom w:w="28" w:type="dxa"/>
            </w:tcMar>
            <w:vAlign w:val="center"/>
          </w:tcPr>
          <w:p w14:paraId="246CA195" w14:textId="77777777" w:rsidR="00164085" w:rsidRDefault="00164085" w:rsidP="00164085">
            <w:pPr>
              <w:ind w:right="-106"/>
              <w:jc w:val="both"/>
            </w:pPr>
          </w:p>
        </w:tc>
        <w:tc>
          <w:tcPr>
            <w:tcW w:w="3841" w:type="dxa"/>
            <w:gridSpan w:val="7"/>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5F7494F3">
        <w:tc>
          <w:tcPr>
            <w:tcW w:w="1492" w:type="dxa"/>
            <w:vMerge/>
            <w:tcMar>
              <w:top w:w="28" w:type="dxa"/>
              <w:bottom w:w="28" w:type="dxa"/>
            </w:tcMar>
            <w:vAlign w:val="center"/>
          </w:tcPr>
          <w:p w14:paraId="1BBC7E2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355"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375" w:type="dxa"/>
            <w:vMerge/>
            <w:tcMar>
              <w:top w:w="28" w:type="dxa"/>
              <w:bottom w:w="28" w:type="dxa"/>
            </w:tcMar>
            <w:vAlign w:val="center"/>
          </w:tcPr>
          <w:p w14:paraId="6122929D" w14:textId="77777777" w:rsidR="00164085" w:rsidRDefault="00164085" w:rsidP="00164085">
            <w:pPr>
              <w:ind w:right="-106"/>
              <w:jc w:val="both"/>
            </w:pPr>
          </w:p>
        </w:tc>
        <w:tc>
          <w:tcPr>
            <w:tcW w:w="3841" w:type="dxa"/>
            <w:gridSpan w:val="7"/>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2092" w:type="dxa"/>
            <w:gridSpan w:val="2"/>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5F7494F3">
        <w:tc>
          <w:tcPr>
            <w:tcW w:w="1492"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355"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375" w:type="dxa"/>
            <w:vMerge w:val="restart"/>
            <w:tcMar>
              <w:top w:w="28" w:type="dxa"/>
              <w:bottom w:w="28" w:type="dxa"/>
            </w:tcMar>
            <w:vAlign w:val="center"/>
          </w:tcPr>
          <w:p w14:paraId="5FEB7FF5" w14:textId="77777777"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 Supplier</w:t>
            </w:r>
          </w:p>
          <w:p w14:paraId="6898D64F" w14:textId="77777777" w:rsidR="00164085" w:rsidRPr="00A87326" w:rsidRDefault="00164085" w:rsidP="00164085">
            <w:pPr>
              <w:jc w:val="both"/>
            </w:pPr>
          </w:p>
        </w:tc>
        <w:tc>
          <w:tcPr>
            <w:tcW w:w="3841" w:type="dxa"/>
            <w:gridSpan w:val="7"/>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092" w:type="dxa"/>
            <w:gridSpan w:val="2"/>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5F7494F3">
        <w:tc>
          <w:tcPr>
            <w:tcW w:w="1492" w:type="dxa"/>
            <w:vMerge/>
            <w:tcMar>
              <w:top w:w="28" w:type="dxa"/>
              <w:bottom w:w="28" w:type="dxa"/>
            </w:tcMar>
            <w:vAlign w:val="center"/>
          </w:tcPr>
          <w:p w14:paraId="7DF9F6C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355"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375" w:type="dxa"/>
            <w:vMerge/>
            <w:tcMar>
              <w:top w:w="28" w:type="dxa"/>
              <w:bottom w:w="28" w:type="dxa"/>
            </w:tcMar>
            <w:vAlign w:val="center"/>
          </w:tcPr>
          <w:p w14:paraId="018B0655" w14:textId="77777777" w:rsidR="00164085" w:rsidRDefault="00164085" w:rsidP="00164085">
            <w:pPr>
              <w:ind w:right="-106"/>
              <w:jc w:val="both"/>
            </w:pPr>
          </w:p>
        </w:tc>
        <w:tc>
          <w:tcPr>
            <w:tcW w:w="3841" w:type="dxa"/>
            <w:gridSpan w:val="7"/>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092" w:type="dxa"/>
            <w:gridSpan w:val="2"/>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5F7494F3">
        <w:tc>
          <w:tcPr>
            <w:tcW w:w="1492" w:type="dxa"/>
            <w:vMerge/>
            <w:tcMar>
              <w:top w:w="28" w:type="dxa"/>
              <w:bottom w:w="28" w:type="dxa"/>
            </w:tcMar>
            <w:vAlign w:val="center"/>
          </w:tcPr>
          <w:p w14:paraId="23B4E02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355"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375" w:type="dxa"/>
            <w:vMerge/>
            <w:tcMar>
              <w:top w:w="28" w:type="dxa"/>
              <w:bottom w:w="28" w:type="dxa"/>
            </w:tcMar>
            <w:vAlign w:val="center"/>
          </w:tcPr>
          <w:p w14:paraId="0578458F" w14:textId="77777777" w:rsidR="00164085" w:rsidRDefault="00164085" w:rsidP="00164085">
            <w:pPr>
              <w:ind w:right="-106"/>
              <w:jc w:val="both"/>
            </w:pPr>
          </w:p>
        </w:tc>
        <w:tc>
          <w:tcPr>
            <w:tcW w:w="3841" w:type="dxa"/>
            <w:gridSpan w:val="7"/>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2092" w:type="dxa"/>
            <w:gridSpan w:val="2"/>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5F7494F3">
        <w:tc>
          <w:tcPr>
            <w:tcW w:w="1492" w:type="dxa"/>
            <w:vMerge/>
            <w:tcMar>
              <w:top w:w="28" w:type="dxa"/>
              <w:bottom w:w="28" w:type="dxa"/>
            </w:tcMar>
            <w:vAlign w:val="center"/>
          </w:tcPr>
          <w:p w14:paraId="1F3136B3"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355"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375" w:type="dxa"/>
            <w:vMerge/>
            <w:tcMar>
              <w:top w:w="28" w:type="dxa"/>
              <w:bottom w:w="28" w:type="dxa"/>
            </w:tcMar>
            <w:vAlign w:val="center"/>
          </w:tcPr>
          <w:p w14:paraId="3191A1AB" w14:textId="77777777" w:rsidR="00164085" w:rsidRDefault="00164085" w:rsidP="00164085">
            <w:pPr>
              <w:ind w:right="-106"/>
              <w:jc w:val="both"/>
            </w:pPr>
          </w:p>
        </w:tc>
        <w:tc>
          <w:tcPr>
            <w:tcW w:w="3841" w:type="dxa"/>
            <w:gridSpan w:val="7"/>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092" w:type="dxa"/>
            <w:gridSpan w:val="2"/>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5F7494F3">
        <w:tc>
          <w:tcPr>
            <w:tcW w:w="1492" w:type="dxa"/>
            <w:vMerge/>
            <w:tcMar>
              <w:top w:w="28" w:type="dxa"/>
              <w:bottom w:w="28" w:type="dxa"/>
            </w:tcMar>
            <w:vAlign w:val="center"/>
          </w:tcPr>
          <w:p w14:paraId="4BF4D1C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355"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375" w:type="dxa"/>
            <w:vMerge/>
            <w:tcMar>
              <w:top w:w="28" w:type="dxa"/>
              <w:bottom w:w="28" w:type="dxa"/>
            </w:tcMar>
            <w:vAlign w:val="center"/>
          </w:tcPr>
          <w:p w14:paraId="1C051FAB" w14:textId="77777777" w:rsidR="00164085" w:rsidRDefault="00164085" w:rsidP="00164085">
            <w:pPr>
              <w:ind w:right="-106"/>
              <w:jc w:val="both"/>
            </w:pPr>
          </w:p>
        </w:tc>
        <w:tc>
          <w:tcPr>
            <w:tcW w:w="3841" w:type="dxa"/>
            <w:gridSpan w:val="7"/>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5F7494F3">
        <w:tc>
          <w:tcPr>
            <w:tcW w:w="1492" w:type="dxa"/>
            <w:vMerge/>
            <w:tcMar>
              <w:top w:w="28" w:type="dxa"/>
              <w:bottom w:w="28" w:type="dxa"/>
            </w:tcMar>
            <w:vAlign w:val="center"/>
          </w:tcPr>
          <w:p w14:paraId="2E872BB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355"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375" w:type="dxa"/>
            <w:vMerge/>
            <w:tcMar>
              <w:top w:w="28" w:type="dxa"/>
              <w:bottom w:w="28" w:type="dxa"/>
            </w:tcMar>
            <w:vAlign w:val="center"/>
          </w:tcPr>
          <w:p w14:paraId="7C9BEAFE" w14:textId="77777777" w:rsidR="00164085" w:rsidRDefault="00164085" w:rsidP="00164085">
            <w:pPr>
              <w:ind w:right="-106"/>
              <w:jc w:val="both"/>
            </w:pPr>
          </w:p>
        </w:tc>
        <w:tc>
          <w:tcPr>
            <w:tcW w:w="3841" w:type="dxa"/>
            <w:gridSpan w:val="7"/>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2092" w:type="dxa"/>
            <w:gridSpan w:val="2"/>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5F7494F3">
        <w:tc>
          <w:tcPr>
            <w:tcW w:w="1492" w:type="dxa"/>
            <w:vMerge/>
            <w:tcMar>
              <w:top w:w="28" w:type="dxa"/>
              <w:bottom w:w="28" w:type="dxa"/>
            </w:tcMar>
            <w:vAlign w:val="center"/>
          </w:tcPr>
          <w:p w14:paraId="08A4CEAC"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355"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375" w:type="dxa"/>
            <w:vMerge/>
            <w:tcMar>
              <w:top w:w="28" w:type="dxa"/>
              <w:bottom w:w="28" w:type="dxa"/>
            </w:tcMar>
            <w:vAlign w:val="center"/>
          </w:tcPr>
          <w:p w14:paraId="7C7DCEFF" w14:textId="77777777" w:rsidR="00164085" w:rsidRDefault="00164085" w:rsidP="00164085">
            <w:pPr>
              <w:ind w:right="-106"/>
              <w:jc w:val="both"/>
            </w:pPr>
          </w:p>
        </w:tc>
        <w:tc>
          <w:tcPr>
            <w:tcW w:w="3841" w:type="dxa"/>
            <w:gridSpan w:val="7"/>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2092" w:type="dxa"/>
            <w:gridSpan w:val="2"/>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5F7494F3">
        <w:tc>
          <w:tcPr>
            <w:tcW w:w="1492" w:type="dxa"/>
            <w:vMerge/>
            <w:tcMar>
              <w:top w:w="28" w:type="dxa"/>
              <w:bottom w:w="28" w:type="dxa"/>
            </w:tcMar>
            <w:vAlign w:val="center"/>
          </w:tcPr>
          <w:p w14:paraId="568D4D94"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355"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375" w:type="dxa"/>
            <w:vMerge/>
            <w:tcMar>
              <w:top w:w="28" w:type="dxa"/>
              <w:bottom w:w="28" w:type="dxa"/>
            </w:tcMar>
            <w:vAlign w:val="center"/>
          </w:tcPr>
          <w:p w14:paraId="28F5162B" w14:textId="77777777" w:rsidR="00164085" w:rsidRDefault="00164085" w:rsidP="00164085">
            <w:pPr>
              <w:ind w:right="-106"/>
              <w:jc w:val="both"/>
            </w:pPr>
          </w:p>
        </w:tc>
        <w:tc>
          <w:tcPr>
            <w:tcW w:w="3841" w:type="dxa"/>
            <w:gridSpan w:val="7"/>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092" w:type="dxa"/>
            <w:gridSpan w:val="2"/>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5F7494F3">
        <w:tc>
          <w:tcPr>
            <w:tcW w:w="1492" w:type="dxa"/>
            <w:vMerge/>
            <w:tcMar>
              <w:top w:w="28" w:type="dxa"/>
              <w:bottom w:w="28" w:type="dxa"/>
            </w:tcMar>
            <w:vAlign w:val="center"/>
          </w:tcPr>
          <w:p w14:paraId="42E680E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355"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375" w:type="dxa"/>
            <w:vMerge/>
            <w:tcMar>
              <w:top w:w="28" w:type="dxa"/>
              <w:bottom w:w="28" w:type="dxa"/>
            </w:tcMar>
            <w:vAlign w:val="center"/>
          </w:tcPr>
          <w:p w14:paraId="3BA21C65" w14:textId="77777777" w:rsidR="00164085" w:rsidRDefault="00164085" w:rsidP="00164085">
            <w:pPr>
              <w:ind w:right="-106"/>
              <w:jc w:val="both"/>
            </w:pPr>
          </w:p>
        </w:tc>
        <w:tc>
          <w:tcPr>
            <w:tcW w:w="3841" w:type="dxa"/>
            <w:gridSpan w:val="7"/>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5F7494F3">
        <w:tc>
          <w:tcPr>
            <w:tcW w:w="1492" w:type="dxa"/>
            <w:vMerge/>
            <w:tcMar>
              <w:top w:w="28" w:type="dxa"/>
              <w:bottom w:w="28" w:type="dxa"/>
            </w:tcMar>
            <w:vAlign w:val="center"/>
          </w:tcPr>
          <w:p w14:paraId="22B6871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355"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375" w:type="dxa"/>
            <w:vMerge/>
            <w:tcMar>
              <w:top w:w="28" w:type="dxa"/>
              <w:bottom w:w="28" w:type="dxa"/>
            </w:tcMar>
            <w:vAlign w:val="center"/>
          </w:tcPr>
          <w:p w14:paraId="0E579D8B" w14:textId="77777777" w:rsidR="00164085" w:rsidRDefault="00164085" w:rsidP="00164085">
            <w:pPr>
              <w:ind w:right="-106"/>
              <w:jc w:val="both"/>
            </w:pPr>
          </w:p>
        </w:tc>
        <w:tc>
          <w:tcPr>
            <w:tcW w:w="3841" w:type="dxa"/>
            <w:gridSpan w:val="7"/>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2092" w:type="dxa"/>
            <w:gridSpan w:val="2"/>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5F7494F3">
        <w:tc>
          <w:tcPr>
            <w:tcW w:w="14738" w:type="dxa"/>
            <w:gridSpan w:val="17"/>
            <w:tcMar>
              <w:top w:w="28" w:type="dxa"/>
              <w:bottom w:w="28" w:type="dxa"/>
            </w:tcMar>
          </w:tcPr>
          <w:p w14:paraId="3C68D608" w14:textId="77777777" w:rsidR="00164085" w:rsidRPr="00753988" w:rsidRDefault="00164085" w:rsidP="00164085">
            <w:pPr>
              <w:rPr>
                <w:lang w:val="lt-LT"/>
              </w:rPr>
            </w:pPr>
          </w:p>
        </w:tc>
      </w:tr>
      <w:tr w:rsidR="00164085" w14:paraId="4BFBCDC2" w14:textId="77777777" w:rsidTr="5F7494F3">
        <w:tc>
          <w:tcPr>
            <w:tcW w:w="7430" w:type="dxa"/>
            <w:gridSpan w:val="7"/>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5F7494F3">
        <w:tc>
          <w:tcPr>
            <w:tcW w:w="3824"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 xml:space="preserve">2.1. Pirkėjo kontaktinis (-iai) asmuo (-ys), atsakingas (-i) už Sutarties vykdymą, </w:t>
            </w:r>
            <w:r w:rsidRPr="00753988">
              <w:rPr>
                <w:rFonts w:ascii="Arial" w:hAnsi="Arial" w:cs="Arial"/>
                <w:b/>
                <w:bCs/>
                <w:kern w:val="2"/>
                <w:sz w:val="18"/>
                <w:szCs w:val="18"/>
                <w:lang w:val="lt-LT"/>
              </w:rPr>
              <w:lastRenderedPageBreak/>
              <w:t>Prekių priėmimą, Sąskaitų per informacinę sistemą SABIS priėmimą</w:t>
            </w:r>
          </w:p>
        </w:tc>
        <w:tc>
          <w:tcPr>
            <w:tcW w:w="3606" w:type="dxa"/>
            <w:gridSpan w:val="4"/>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lastRenderedPageBreak/>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 xml:space="preserve">The Buyer’s contact person(s) responsible for the performance of the </w:t>
            </w:r>
            <w:r w:rsidRPr="006B232B">
              <w:rPr>
                <w:rFonts w:ascii="Arial" w:hAnsi="Arial" w:cs="Arial"/>
                <w:b/>
                <w:bCs/>
                <w:kern w:val="2"/>
                <w:sz w:val="18"/>
                <w:szCs w:val="18"/>
              </w:rPr>
              <w:lastRenderedPageBreak/>
              <w:t>Contract, the acceptance of the Goods, and the acceptance of Invoices through the information system SABIS</w:t>
            </w:r>
          </w:p>
        </w:tc>
        <w:tc>
          <w:tcPr>
            <w:tcW w:w="3458" w:type="dxa"/>
            <w:gridSpan w:val="3"/>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lastRenderedPageBreak/>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5F7494F3">
        <w:tc>
          <w:tcPr>
            <w:tcW w:w="3824"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5F7494F3">
        <w:tc>
          <w:tcPr>
            <w:tcW w:w="7430" w:type="dxa"/>
            <w:gridSpan w:val="7"/>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14:paraId="11112E16" w14:textId="77777777" w:rsidTr="5F7494F3">
        <w:tc>
          <w:tcPr>
            <w:tcW w:w="2443"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138928E8" w14:textId="0AF2113C" w:rsidR="00164085" w:rsidRPr="00CF5EE0" w:rsidRDefault="00164085" w:rsidP="00164085">
            <w:pPr>
              <w:spacing w:before="40"/>
              <w:jc w:val="both"/>
              <w:rPr>
                <w:rFonts w:ascii="Arial" w:hAnsi="Arial" w:cs="Arial"/>
                <w:kern w:val="2"/>
                <w:sz w:val="18"/>
                <w:szCs w:val="18"/>
                <w:lang w:val="lt-LT"/>
              </w:rPr>
            </w:pPr>
            <w:r w:rsidRPr="00CF5EE0">
              <w:rPr>
                <w:rFonts w:ascii="Arial" w:hAnsi="Arial" w:cs="Arial"/>
                <w:kern w:val="2"/>
                <w:sz w:val="18"/>
                <w:szCs w:val="18"/>
                <w:lang w:val="lt-LT"/>
              </w:rPr>
              <w:t xml:space="preserve">Tiekėjas įsipareigoja Sutartyje numatytomis sąlygomis perduoti Pirkėjui </w:t>
            </w:r>
            <w:r w:rsidR="005A1BBE" w:rsidRPr="00CF5EE0">
              <w:rPr>
                <w:rFonts w:ascii="Arial" w:hAnsi="Arial" w:cs="Arial"/>
                <w:kern w:val="2"/>
                <w:sz w:val="18"/>
                <w:szCs w:val="18"/>
                <w:lang w:val="lt-LT"/>
              </w:rPr>
              <w:t>Prekę</w:t>
            </w:r>
            <w:r w:rsidR="00D97B7B" w:rsidRPr="00CF5EE0">
              <w:rPr>
                <w:rFonts w:ascii="Arial" w:eastAsia="Calibri" w:hAnsi="Arial" w:cs="Arial"/>
                <w:bCs/>
                <w:sz w:val="18"/>
                <w:szCs w:val="18"/>
              </w:rPr>
              <w:t xml:space="preserve"> </w:t>
            </w:r>
            <w:r w:rsidR="005A1BBE" w:rsidRPr="00CF5EE0">
              <w:rPr>
                <w:rFonts w:ascii="Arial" w:eastAsia="Calibri" w:hAnsi="Arial" w:cs="Arial"/>
                <w:bCs/>
                <w:sz w:val="18"/>
                <w:szCs w:val="18"/>
              </w:rPr>
              <w:t>Manipuliatorių dalių montavimui/demontavimui</w:t>
            </w:r>
            <w:r w:rsidR="005A1BBE" w:rsidRPr="00CF5EE0">
              <w:rPr>
                <w:rFonts w:ascii="Arial" w:hAnsi="Arial" w:cs="Arial"/>
                <w:kern w:val="2"/>
                <w:sz w:val="18"/>
                <w:szCs w:val="18"/>
                <w:lang w:val="lt-LT"/>
              </w:rPr>
              <w:t xml:space="preserve"> </w:t>
            </w:r>
            <w:r w:rsidRPr="00CF5EE0">
              <w:rPr>
                <w:rFonts w:ascii="Arial" w:hAnsi="Arial" w:cs="Arial"/>
                <w:kern w:val="2"/>
                <w:sz w:val="18"/>
                <w:szCs w:val="18"/>
                <w:lang w:val="lt-LT"/>
              </w:rPr>
              <w:t xml:space="preserve"> (toliau – Prekė (-ės)).</w:t>
            </w:r>
          </w:p>
          <w:p w14:paraId="0FF3036F" w14:textId="77777777" w:rsidR="00164085" w:rsidRPr="00CF5EE0" w:rsidRDefault="00164085" w:rsidP="00164085">
            <w:pPr>
              <w:tabs>
                <w:tab w:val="left" w:pos="510"/>
                <w:tab w:val="center" w:pos="2582"/>
              </w:tabs>
              <w:spacing w:after="40"/>
              <w:jc w:val="both"/>
              <w:rPr>
                <w:rFonts w:ascii="Arial" w:hAnsi="Arial" w:cs="Arial"/>
                <w:sz w:val="18"/>
                <w:szCs w:val="18"/>
                <w:lang w:val="lt-LT"/>
              </w:rPr>
            </w:pPr>
            <w:r w:rsidRPr="00CF5EE0">
              <w:rPr>
                <w:rFonts w:ascii="Arial" w:hAnsi="Arial" w:cs="Arial"/>
                <w:kern w:val="2"/>
                <w:sz w:val="18"/>
                <w:szCs w:val="18"/>
                <w:lang w:val="lt-LT"/>
              </w:rPr>
              <w:t>Išsamus Prekės (-ių) aprašymas ir kiti reikalavimai tiekiamai (-oms) Prekei (-ėms) nustatyti Sutarties priede Nr. 2 „Techninė specifikacija“ (toliau – Techninė specifikacija) ir Sutarties priede Nr. 1 „Pasiūlymas“.</w:t>
            </w:r>
          </w:p>
        </w:tc>
        <w:tc>
          <w:tcPr>
            <w:tcW w:w="2319" w:type="dxa"/>
            <w:gridSpan w:val="4"/>
            <w:tcMar>
              <w:top w:w="28" w:type="dxa"/>
              <w:bottom w:w="28" w:type="dxa"/>
            </w:tcMar>
          </w:tcPr>
          <w:p w14:paraId="78D76F2D" w14:textId="77777777" w:rsidR="00164085" w:rsidRPr="00CF5EE0" w:rsidRDefault="00164085" w:rsidP="00164085">
            <w:pPr>
              <w:spacing w:before="40" w:after="40"/>
              <w:jc w:val="both"/>
              <w:rPr>
                <w:rFonts w:ascii="Arial" w:hAnsi="Arial" w:cs="Arial"/>
                <w:sz w:val="18"/>
                <w:szCs w:val="18"/>
              </w:rPr>
            </w:pPr>
            <w:r w:rsidRPr="00CF5EE0">
              <w:rPr>
                <w:rFonts w:ascii="Arial" w:hAnsi="Arial" w:cs="Arial"/>
                <w:b/>
                <w:bCs/>
                <w:kern w:val="2"/>
                <w:sz w:val="18"/>
                <w:szCs w:val="18"/>
              </w:rPr>
              <w:t>3.1 Subject-matter of the Contract</w:t>
            </w:r>
          </w:p>
        </w:tc>
        <w:tc>
          <w:tcPr>
            <w:tcW w:w="4989" w:type="dxa"/>
            <w:gridSpan w:val="6"/>
            <w:tcMar>
              <w:top w:w="28" w:type="dxa"/>
              <w:bottom w:w="28" w:type="dxa"/>
            </w:tcMar>
            <w:vAlign w:val="center"/>
          </w:tcPr>
          <w:p w14:paraId="7BD10A09" w14:textId="39876CF4" w:rsidR="00164085" w:rsidRPr="00CF5EE0" w:rsidRDefault="00164085" w:rsidP="00164085">
            <w:pPr>
              <w:spacing w:before="40"/>
              <w:jc w:val="both"/>
              <w:rPr>
                <w:rFonts w:ascii="Arial" w:hAnsi="Arial" w:cs="Arial"/>
                <w:kern w:val="2"/>
                <w:sz w:val="18"/>
                <w:szCs w:val="18"/>
              </w:rPr>
            </w:pPr>
            <w:r w:rsidRPr="00CF5EE0">
              <w:rPr>
                <w:rFonts w:ascii="Arial" w:hAnsi="Arial" w:cs="Arial"/>
                <w:kern w:val="2"/>
                <w:sz w:val="18"/>
                <w:szCs w:val="18"/>
              </w:rPr>
              <w:t xml:space="preserve">The Supplier shall undertake to transfer the </w:t>
            </w:r>
            <w:r w:rsidRPr="00CF5EE0">
              <w:rPr>
                <w:rFonts w:ascii="Arial" w:hAnsi="Arial" w:cs="Arial"/>
                <w:i/>
                <w:iCs/>
                <w:kern w:val="2"/>
                <w:sz w:val="18"/>
                <w:szCs w:val="18"/>
              </w:rPr>
              <w:t xml:space="preserve">Good </w:t>
            </w:r>
            <w:r w:rsidRPr="00CF5EE0">
              <w:rPr>
                <w:rFonts w:ascii="Arial" w:hAnsi="Arial" w:cs="Arial"/>
                <w:kern w:val="2"/>
                <w:sz w:val="18"/>
                <w:szCs w:val="18"/>
              </w:rPr>
              <w:t xml:space="preserve">to the Buyer on the terms and conditions set out in the Contract </w:t>
            </w:r>
            <w:r w:rsidR="00CF5EE0" w:rsidRPr="00CF5EE0">
              <w:rPr>
                <w:rFonts w:ascii="Arial" w:eastAsia="Calibri" w:hAnsi="Arial" w:cs="Arial"/>
                <w:iCs/>
                <w:sz w:val="18"/>
                <w:szCs w:val="18"/>
              </w:rPr>
              <w:t xml:space="preserve"> Manipulator for assembly and disassembly of parts</w:t>
            </w:r>
            <w:r w:rsidR="00CF5EE0" w:rsidRPr="00CF5EE0">
              <w:rPr>
                <w:rFonts w:ascii="Arial" w:hAnsi="Arial" w:cs="Arial"/>
                <w:kern w:val="2"/>
                <w:sz w:val="18"/>
                <w:szCs w:val="18"/>
              </w:rPr>
              <w:t xml:space="preserve"> </w:t>
            </w:r>
            <w:r w:rsidRPr="00CF5EE0">
              <w:rPr>
                <w:rFonts w:ascii="Arial" w:hAnsi="Arial" w:cs="Arial"/>
                <w:kern w:val="2"/>
                <w:sz w:val="18"/>
                <w:szCs w:val="18"/>
              </w:rPr>
              <w:t xml:space="preserve"> (hereinafter referred to as the “Good(s)”).</w:t>
            </w:r>
          </w:p>
          <w:p w14:paraId="1D7AF4E1" w14:textId="77777777" w:rsidR="00164085" w:rsidRPr="00CF5EE0" w:rsidRDefault="00164085" w:rsidP="00164085">
            <w:pPr>
              <w:tabs>
                <w:tab w:val="left" w:pos="510"/>
                <w:tab w:val="center" w:pos="2582"/>
              </w:tabs>
              <w:spacing w:after="40"/>
              <w:jc w:val="both"/>
              <w:rPr>
                <w:rFonts w:ascii="Arial" w:hAnsi="Arial" w:cs="Arial"/>
                <w:sz w:val="18"/>
                <w:szCs w:val="18"/>
              </w:rPr>
            </w:pPr>
            <w:r w:rsidRPr="00CF5EE0">
              <w:rPr>
                <w:rFonts w:ascii="Arial" w:hAnsi="Arial" w:cs="Arial"/>
                <w:kern w:val="2"/>
                <w:sz w:val="18"/>
                <w:szCs w:val="18"/>
              </w:rPr>
              <w:t>The detailed description of the Goods and other requirements for the Goods(s) to be supplied shall be set out in Annex 2 “Technical Specification” (hereinafter referred to as the “Technical Specification”) and in Annex 1 “Tender” to the Contract.</w:t>
            </w:r>
          </w:p>
        </w:tc>
      </w:tr>
      <w:tr w:rsidR="00164085" w14:paraId="04491C75" w14:textId="77777777" w:rsidTr="5F7494F3">
        <w:trPr>
          <w:trHeight w:val="300"/>
        </w:trPr>
        <w:tc>
          <w:tcPr>
            <w:tcW w:w="2443"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3AD08503" w14:textId="533BDF06" w:rsidR="00164085" w:rsidRDefault="00506DEA" w:rsidP="00164085">
            <w:pPr>
              <w:jc w:val="both"/>
              <w:rPr>
                <w:rFonts w:ascii="Arial" w:hAnsi="Arial" w:cs="Arial"/>
                <w:sz w:val="18"/>
                <w:szCs w:val="18"/>
                <w:lang w:val="lt-LT"/>
              </w:rPr>
            </w:pPr>
            <w:r w:rsidRPr="00A122B4">
              <w:rPr>
                <w:rFonts w:ascii="Arial" w:eastAsia="Calibri" w:hAnsi="Arial" w:cs="Arial"/>
                <w:bCs/>
                <w:sz w:val="18"/>
                <w:szCs w:val="18"/>
              </w:rPr>
              <w:t>Manipuliatorius dalių montavimui/demontavimui</w:t>
            </w:r>
          </w:p>
        </w:tc>
        <w:tc>
          <w:tcPr>
            <w:tcW w:w="2319"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989" w:type="dxa"/>
            <w:gridSpan w:val="6"/>
            <w:tcMar>
              <w:top w:w="28" w:type="dxa"/>
              <w:bottom w:w="28" w:type="dxa"/>
            </w:tcMar>
            <w:vAlign w:val="center"/>
          </w:tcPr>
          <w:p w14:paraId="419B77A0" w14:textId="0BD0E9DF" w:rsidR="00164085" w:rsidRDefault="00506DEA" w:rsidP="00164085">
            <w:pPr>
              <w:jc w:val="both"/>
              <w:rPr>
                <w:rFonts w:ascii="Arial" w:hAnsi="Arial" w:cs="Arial"/>
                <w:sz w:val="18"/>
                <w:szCs w:val="18"/>
              </w:rPr>
            </w:pPr>
            <w:r>
              <w:rPr>
                <w:rFonts w:ascii="Arial" w:eastAsia="Calibri" w:hAnsi="Arial" w:cs="Arial"/>
                <w:iCs/>
                <w:sz w:val="18"/>
                <w:szCs w:val="18"/>
              </w:rPr>
              <w:t>M</w:t>
            </w:r>
            <w:r w:rsidRPr="00EA119C">
              <w:rPr>
                <w:rFonts w:ascii="Arial" w:eastAsia="Calibri" w:hAnsi="Arial" w:cs="Arial"/>
                <w:iCs/>
                <w:sz w:val="18"/>
                <w:szCs w:val="18"/>
              </w:rPr>
              <w:t>anipulator for assembly and disassembly of parts</w:t>
            </w:r>
          </w:p>
        </w:tc>
      </w:tr>
      <w:tr w:rsidR="00164085" w14:paraId="6E1CD520" w14:textId="77777777" w:rsidTr="5F7494F3">
        <w:tc>
          <w:tcPr>
            <w:tcW w:w="2443"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2A091C21" w14:textId="77777777" w:rsidR="00164085" w:rsidRPr="00753988" w:rsidRDefault="00164085" w:rsidP="0016408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3A88E2EC" w14:textId="77777777" w:rsidR="00164085" w:rsidRPr="00753988" w:rsidRDefault="00164085" w:rsidP="00164085">
            <w:pPr>
              <w:jc w:val="left"/>
              <w:rPr>
                <w:rFonts w:ascii="Arial" w:hAnsi="Arial" w:cs="Arial"/>
                <w:kern w:val="2"/>
                <w:sz w:val="18"/>
                <w:szCs w:val="18"/>
                <w:lang w:val="lt-LT"/>
              </w:rPr>
            </w:pPr>
          </w:p>
          <w:p w14:paraId="3A1610DB" w14:textId="27560E9A" w:rsidR="00164085" w:rsidRPr="00753988" w:rsidRDefault="00164085" w:rsidP="00164085">
            <w:pPr>
              <w:jc w:val="left"/>
              <w:rPr>
                <w:rFonts w:ascii="Arial" w:hAnsi="Arial" w:cs="Arial"/>
                <w:sz w:val="18"/>
                <w:szCs w:val="18"/>
                <w:lang w:val="lt-LT"/>
              </w:rPr>
            </w:pPr>
          </w:p>
        </w:tc>
        <w:tc>
          <w:tcPr>
            <w:tcW w:w="2319"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14:paraId="16BF262A" w14:textId="77777777" w:rsidR="00164085" w:rsidRPr="006B232B" w:rsidRDefault="00164085" w:rsidP="00164085">
            <w:pPr>
              <w:spacing w:before="40"/>
              <w:jc w:val="both"/>
              <w:rPr>
                <w:rFonts w:ascii="Arial" w:hAnsi="Arial" w:cs="Arial"/>
                <w:kern w:val="2"/>
                <w:sz w:val="18"/>
                <w:szCs w:val="18"/>
              </w:rPr>
            </w:pPr>
            <w:r w:rsidRPr="006B232B">
              <w:rPr>
                <w:rFonts w:ascii="Arial" w:hAnsi="Arial" w:cs="Arial"/>
                <w:kern w:val="2"/>
                <w:sz w:val="18"/>
                <w:szCs w:val="18"/>
              </w:rPr>
              <w:t>Not applicable</w:t>
            </w:r>
          </w:p>
          <w:p w14:paraId="03FF2436" w14:textId="7102080B" w:rsidR="00164085" w:rsidRPr="006B232B" w:rsidRDefault="00164085" w:rsidP="00164085">
            <w:pPr>
              <w:jc w:val="left"/>
              <w:rPr>
                <w:rFonts w:ascii="Arial" w:hAnsi="Arial" w:cs="Arial"/>
                <w:sz w:val="18"/>
                <w:szCs w:val="18"/>
              </w:rPr>
            </w:pPr>
          </w:p>
        </w:tc>
      </w:tr>
      <w:tr w:rsidR="00164085" w14:paraId="552D8BF8" w14:textId="77777777" w:rsidTr="5F7494F3">
        <w:tc>
          <w:tcPr>
            <w:tcW w:w="7430" w:type="dxa"/>
            <w:gridSpan w:val="7"/>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341DAB5E" w14:textId="77777777" w:rsidTr="5F7494F3">
        <w:tc>
          <w:tcPr>
            <w:tcW w:w="2443" w:type="dxa"/>
            <w:gridSpan w:val="2"/>
            <w:tcMar>
              <w:top w:w="28" w:type="dxa"/>
              <w:bottom w:w="28" w:type="dxa"/>
            </w:tcMar>
          </w:tcPr>
          <w:p w14:paraId="5498AF8F" w14:textId="20A1797C" w:rsidR="00164085" w:rsidRPr="00506DEA" w:rsidRDefault="00164085" w:rsidP="00506DEA">
            <w:pPr>
              <w:spacing w:before="40"/>
              <w:jc w:val="left"/>
              <w:rPr>
                <w:rFonts w:ascii="Arial" w:hAnsi="Arial" w:cs="Arial"/>
                <w:b/>
                <w:bCs/>
                <w:kern w:val="2"/>
                <w:sz w:val="18"/>
                <w:szCs w:val="18"/>
                <w:lang w:val="lt-LT"/>
              </w:rPr>
            </w:pPr>
            <w:r w:rsidRPr="00753988">
              <w:rPr>
                <w:rFonts w:ascii="Arial" w:hAnsi="Arial" w:cs="Arial"/>
                <w:b/>
                <w:bCs/>
                <w:kern w:val="2"/>
                <w:sz w:val="18"/>
                <w:szCs w:val="18"/>
                <w:lang w:val="lt-LT"/>
              </w:rPr>
              <w:t>4.1. Prekių pristatymo terminas, kai Prekė (-ės) pristatomos vienu kartu</w:t>
            </w:r>
          </w:p>
        </w:tc>
        <w:tc>
          <w:tcPr>
            <w:tcW w:w="4987" w:type="dxa"/>
            <w:gridSpan w:val="5"/>
            <w:tcMar>
              <w:top w:w="28" w:type="dxa"/>
              <w:bottom w:w="28" w:type="dxa"/>
            </w:tcMar>
          </w:tcPr>
          <w:p w14:paraId="0093F52B" w14:textId="77777777" w:rsidR="00164085" w:rsidRPr="00EF6150" w:rsidRDefault="00164085" w:rsidP="00164085">
            <w:pPr>
              <w:spacing w:before="40"/>
              <w:jc w:val="both"/>
              <w:rPr>
                <w:rFonts w:ascii="Arial" w:hAnsi="Arial" w:cs="Arial"/>
                <w:sz w:val="18"/>
                <w:szCs w:val="18"/>
                <w:lang w:val="lt-LT"/>
              </w:rPr>
            </w:pPr>
            <w:r w:rsidRPr="00EF6150">
              <w:rPr>
                <w:rFonts w:ascii="Arial" w:hAnsi="Arial" w:cs="Arial"/>
                <w:kern w:val="2"/>
                <w:sz w:val="18"/>
                <w:szCs w:val="18"/>
                <w:lang w:val="lt-LT"/>
              </w:rPr>
              <w:t xml:space="preserve">Tiekėjas Prekę (visą Prekių kiekį) įsipareigoja pristatyti per Techninėje specifikacijoje nurodytą terminą.  </w:t>
            </w:r>
          </w:p>
          <w:p w14:paraId="47311B88" w14:textId="77777777" w:rsidR="00164085" w:rsidRPr="00753988" w:rsidRDefault="00164085" w:rsidP="00164085">
            <w:pPr>
              <w:tabs>
                <w:tab w:val="left" w:pos="380"/>
                <w:tab w:val="center" w:pos="2578"/>
              </w:tabs>
              <w:jc w:val="both"/>
              <w:rPr>
                <w:rFonts w:ascii="Arial" w:hAnsi="Arial" w:cs="Arial"/>
                <w:sz w:val="18"/>
                <w:szCs w:val="18"/>
                <w:lang w:val="lt-LT"/>
              </w:rPr>
            </w:pPr>
          </w:p>
        </w:tc>
        <w:tc>
          <w:tcPr>
            <w:tcW w:w="2115" w:type="dxa"/>
            <w:gridSpan w:val="3"/>
            <w:tcMar>
              <w:top w:w="28" w:type="dxa"/>
              <w:bottom w:w="28" w:type="dxa"/>
            </w:tcMar>
          </w:tcPr>
          <w:p w14:paraId="633121B6" w14:textId="7CD70705" w:rsidR="00164085" w:rsidRPr="00506DEA" w:rsidRDefault="00164085" w:rsidP="00506DEA">
            <w:pPr>
              <w:spacing w:before="40"/>
              <w:jc w:val="left"/>
              <w:rPr>
                <w:rFonts w:ascii="Arial" w:hAnsi="Arial" w:cs="Arial"/>
                <w:b/>
                <w:bCs/>
                <w:kern w:val="2"/>
                <w:sz w:val="18"/>
                <w:szCs w:val="18"/>
              </w:rPr>
            </w:pPr>
            <w:r w:rsidRPr="006B232B">
              <w:rPr>
                <w:rFonts w:ascii="Arial" w:hAnsi="Arial" w:cs="Arial"/>
                <w:b/>
                <w:bCs/>
                <w:kern w:val="2"/>
                <w:sz w:val="18"/>
                <w:szCs w:val="18"/>
              </w:rPr>
              <w:t>4.1. Time limit for delivery of the Goods when the Good(s) are delivered in one single delive</w:t>
            </w:r>
          </w:p>
        </w:tc>
        <w:tc>
          <w:tcPr>
            <w:tcW w:w="5193" w:type="dxa"/>
            <w:gridSpan w:val="7"/>
            <w:tcMar>
              <w:top w:w="28" w:type="dxa"/>
              <w:bottom w:w="28" w:type="dxa"/>
            </w:tcMar>
          </w:tcPr>
          <w:p w14:paraId="6EE72259" w14:textId="77777777" w:rsidR="00164085" w:rsidRPr="006B232B" w:rsidRDefault="00164085" w:rsidP="00164085">
            <w:pPr>
              <w:spacing w:before="40"/>
              <w:jc w:val="both"/>
              <w:rPr>
                <w:rFonts w:ascii="Arial" w:hAnsi="Arial" w:cs="Arial"/>
                <w:sz w:val="18"/>
                <w:szCs w:val="18"/>
              </w:rPr>
            </w:pPr>
            <w:r w:rsidRPr="006B232B">
              <w:rPr>
                <w:rFonts w:ascii="Arial" w:hAnsi="Arial" w:cs="Arial"/>
                <w:kern w:val="2"/>
                <w:sz w:val="18"/>
                <w:szCs w:val="18"/>
              </w:rPr>
              <w:t>The Supplier shall undertake to deliver the Goods (the total quantity of Goods)</w:t>
            </w:r>
            <w:r>
              <w:rPr>
                <w:rFonts w:ascii="Arial" w:hAnsi="Arial" w:cs="Arial"/>
                <w:kern w:val="2"/>
                <w:sz w:val="18"/>
                <w:szCs w:val="18"/>
              </w:rPr>
              <w:t xml:space="preserve"> </w:t>
            </w:r>
            <w:r w:rsidRPr="00392C8C">
              <w:rPr>
                <w:rFonts w:ascii="Arial" w:hAnsi="Arial" w:cs="Arial"/>
                <w:kern w:val="2"/>
                <w:sz w:val="18"/>
                <w:szCs w:val="18"/>
              </w:rPr>
              <w:t xml:space="preserve"> within the time limit specified in the Technical Specification.</w:t>
            </w:r>
            <w:r w:rsidRPr="006B232B">
              <w:rPr>
                <w:rFonts w:ascii="Arial" w:hAnsi="Arial" w:cs="Arial"/>
                <w:kern w:val="2"/>
                <w:sz w:val="18"/>
                <w:szCs w:val="18"/>
              </w:rPr>
              <w:t xml:space="preserve"> </w:t>
            </w:r>
          </w:p>
        </w:tc>
      </w:tr>
      <w:tr w:rsidR="00164085" w14:paraId="51355705" w14:textId="77777777" w:rsidTr="5F7494F3">
        <w:tc>
          <w:tcPr>
            <w:tcW w:w="2443"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48F8BD69" w14:textId="77777777" w:rsidR="00164085" w:rsidRPr="00753988" w:rsidRDefault="00164085" w:rsidP="00164085">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14:paraId="0987393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3" w:type="dxa"/>
            <w:gridSpan w:val="7"/>
            <w:tcMar>
              <w:top w:w="28" w:type="dxa"/>
              <w:bottom w:w="28" w:type="dxa"/>
            </w:tcMar>
          </w:tcPr>
          <w:p w14:paraId="695B3326" w14:textId="77777777" w:rsidR="00164085" w:rsidRPr="006B232B" w:rsidRDefault="00164085" w:rsidP="00164085">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5F7494F3">
        <w:tc>
          <w:tcPr>
            <w:tcW w:w="2443"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3"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5F7494F3">
        <w:tc>
          <w:tcPr>
            <w:tcW w:w="2443"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4.4. </w:t>
            </w:r>
            <w:r w:rsidRPr="0E123B76">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115"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3"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5F7494F3">
        <w:tc>
          <w:tcPr>
            <w:tcW w:w="2443"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4.5. Kartu su Prekėmis pateikiami dokumentai</w:t>
            </w:r>
          </w:p>
        </w:tc>
        <w:tc>
          <w:tcPr>
            <w:tcW w:w="4987" w:type="dxa"/>
            <w:gridSpan w:val="5"/>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14:paraId="4939C64E" w14:textId="77777777" w:rsidTr="5F7494F3">
        <w:tc>
          <w:tcPr>
            <w:tcW w:w="7430" w:type="dxa"/>
            <w:gridSpan w:val="7"/>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308"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5F7494F3">
        <w:tc>
          <w:tcPr>
            <w:tcW w:w="2443"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537344AA"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Fiksuotos kainos kainodara</w:t>
            </w:r>
          </w:p>
          <w:p w14:paraId="081E0D12" w14:textId="77777777" w:rsidR="00164085" w:rsidRPr="00753988" w:rsidRDefault="00164085" w:rsidP="00164085">
            <w:pPr>
              <w:jc w:val="left"/>
              <w:rPr>
                <w:rFonts w:ascii="Arial" w:hAnsi="Arial" w:cs="Arial"/>
                <w:kern w:val="2"/>
                <w:sz w:val="18"/>
                <w:szCs w:val="18"/>
                <w:lang w:val="lt-LT"/>
              </w:rPr>
            </w:pPr>
          </w:p>
          <w:p w14:paraId="425D2F09" w14:textId="3C72372A"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14:paraId="7E03830D"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Fixed price pricing</w:t>
            </w:r>
          </w:p>
          <w:p w14:paraId="67C774A5" w14:textId="77777777" w:rsidR="00164085" w:rsidRPr="005209E5" w:rsidRDefault="00164085" w:rsidP="00164085">
            <w:pPr>
              <w:jc w:val="left"/>
              <w:rPr>
                <w:rFonts w:ascii="Arial" w:hAnsi="Arial" w:cs="Arial"/>
                <w:kern w:val="2"/>
                <w:sz w:val="18"/>
                <w:szCs w:val="18"/>
              </w:rPr>
            </w:pPr>
          </w:p>
          <w:p w14:paraId="383855B9" w14:textId="69B0F1A2" w:rsidR="00164085" w:rsidRPr="005209E5" w:rsidRDefault="00164085" w:rsidP="00164085">
            <w:pPr>
              <w:jc w:val="both"/>
              <w:rPr>
                <w:rFonts w:ascii="Arial" w:hAnsi="Arial" w:cs="Arial"/>
                <w:sz w:val="18"/>
                <w:szCs w:val="18"/>
              </w:rPr>
            </w:pPr>
          </w:p>
        </w:tc>
      </w:tr>
      <w:tr w:rsidR="00164085" w14:paraId="5D6774C2" w14:textId="77777777" w:rsidTr="5F7494F3">
        <w:tc>
          <w:tcPr>
            <w:tcW w:w="2443" w:type="dxa"/>
            <w:gridSpan w:val="2"/>
            <w:tcMar>
              <w:top w:w="28" w:type="dxa"/>
              <w:bottom w:w="28" w:type="dxa"/>
            </w:tcMar>
          </w:tcPr>
          <w:p w14:paraId="23B6AC4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fiksuotos kainos</w:t>
            </w:r>
            <w:r w:rsidRPr="00753988">
              <w:rPr>
                <w:rFonts w:ascii="Arial" w:hAnsi="Arial" w:cs="Arial"/>
                <w:b/>
                <w:bCs/>
                <w:kern w:val="2"/>
                <w:sz w:val="18"/>
                <w:szCs w:val="18"/>
                <w:lang w:val="lt-LT"/>
              </w:rPr>
              <w:t xml:space="preserve"> kainodara</w:t>
            </w:r>
          </w:p>
          <w:p w14:paraId="31FAD8EF" w14:textId="77777777" w:rsidR="00164085" w:rsidRPr="00753988" w:rsidRDefault="00164085" w:rsidP="00164085">
            <w:pPr>
              <w:jc w:val="left"/>
              <w:rPr>
                <w:rFonts w:ascii="Arial" w:hAnsi="Arial" w:cs="Arial"/>
                <w:b/>
                <w:bCs/>
                <w:kern w:val="2"/>
                <w:sz w:val="18"/>
                <w:szCs w:val="18"/>
                <w:lang w:val="lt-LT"/>
              </w:rPr>
            </w:pPr>
          </w:p>
          <w:p w14:paraId="7F611FD0" w14:textId="77777777" w:rsidR="00164085" w:rsidRPr="00753988" w:rsidRDefault="00164085" w:rsidP="00164085">
            <w:pPr>
              <w:jc w:val="left"/>
              <w:rPr>
                <w:rFonts w:ascii="Arial" w:hAnsi="Arial" w:cs="Arial"/>
                <w:b/>
                <w:bCs/>
                <w:kern w:val="2"/>
                <w:sz w:val="18"/>
                <w:szCs w:val="18"/>
                <w:lang w:val="lt-LT"/>
              </w:rPr>
            </w:pPr>
          </w:p>
          <w:p w14:paraId="4C0E6A58" w14:textId="77777777" w:rsidR="00164085" w:rsidRPr="00753988" w:rsidRDefault="00164085" w:rsidP="00164085">
            <w:pPr>
              <w:jc w:val="left"/>
              <w:rPr>
                <w:rFonts w:ascii="Arial" w:hAnsi="Arial" w:cs="Arial"/>
                <w:b/>
                <w:bCs/>
                <w:kern w:val="2"/>
                <w:sz w:val="18"/>
                <w:szCs w:val="18"/>
                <w:lang w:val="lt-LT"/>
              </w:rPr>
            </w:pPr>
          </w:p>
          <w:p w14:paraId="60128E81" w14:textId="77777777" w:rsidR="00164085" w:rsidRDefault="00164085" w:rsidP="00164085">
            <w:pPr>
              <w:jc w:val="left"/>
              <w:rPr>
                <w:rFonts w:ascii="Arial" w:hAnsi="Arial" w:cs="Arial"/>
                <w:b/>
                <w:bCs/>
                <w:kern w:val="2"/>
                <w:sz w:val="18"/>
                <w:szCs w:val="18"/>
                <w:lang w:val="lt-LT"/>
              </w:rPr>
            </w:pPr>
          </w:p>
          <w:p w14:paraId="42F1D137" w14:textId="77777777" w:rsidR="00164085" w:rsidRDefault="00164085" w:rsidP="00164085">
            <w:pPr>
              <w:jc w:val="left"/>
              <w:rPr>
                <w:rFonts w:ascii="Arial" w:hAnsi="Arial" w:cs="Arial"/>
                <w:b/>
                <w:bCs/>
                <w:kern w:val="2"/>
                <w:sz w:val="18"/>
                <w:szCs w:val="18"/>
                <w:lang w:val="lt-LT"/>
              </w:rPr>
            </w:pPr>
          </w:p>
          <w:p w14:paraId="3DB704FA" w14:textId="23969205" w:rsidR="00164085" w:rsidRPr="00506DEA" w:rsidRDefault="00164085" w:rsidP="00164085">
            <w:pPr>
              <w:jc w:val="left"/>
              <w:rPr>
                <w:rFonts w:ascii="Arial" w:hAnsi="Arial" w:cs="Arial"/>
                <w:b/>
                <w:bCs/>
                <w:i/>
                <w:color w:val="FF0000"/>
                <w:kern w:val="2"/>
                <w:sz w:val="18"/>
                <w:szCs w:val="18"/>
                <w:lang w:val="lt-LT"/>
              </w:rPr>
            </w:pPr>
          </w:p>
        </w:tc>
        <w:tc>
          <w:tcPr>
            <w:tcW w:w="4987" w:type="dxa"/>
            <w:gridSpan w:val="5"/>
            <w:tcMar>
              <w:top w:w="28" w:type="dxa"/>
              <w:bottom w:w="28" w:type="dxa"/>
            </w:tcMar>
          </w:tcPr>
          <w:p w14:paraId="3146D046"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Pradinės Sutarties vertė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 xml:space="preserve"> be pridėtinės vertės mokesčio (toliau – PVM).</w:t>
            </w:r>
          </w:p>
          <w:p w14:paraId="04B0E506"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114ED79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18B2AA55" w14:textId="77777777" w:rsidR="00164085" w:rsidRPr="00753988" w:rsidRDefault="00164085" w:rsidP="00164085">
            <w:pPr>
              <w:jc w:val="both"/>
              <w:rPr>
                <w:rFonts w:ascii="Arial" w:hAnsi="Arial" w:cs="Arial"/>
                <w:kern w:val="2"/>
                <w:sz w:val="18"/>
                <w:szCs w:val="18"/>
                <w:lang w:val="lt-LT"/>
              </w:rPr>
            </w:pPr>
          </w:p>
          <w:p w14:paraId="193D41DE"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Šioje Sutartyje P</w:t>
            </w:r>
            <w:r w:rsidRPr="00753988">
              <w:rPr>
                <w:rFonts w:ascii="Arial" w:hAnsi="Arial" w:cs="Arial"/>
                <w:color w:val="000000"/>
                <w:kern w:val="2"/>
                <w:sz w:val="18"/>
                <w:szCs w:val="18"/>
                <w:lang w:val="lt-LT"/>
              </w:rPr>
              <w:t>radinės Sutarties vertė yra lygi Tiekėjo pasiūlymo kainai be PVM, nurodytai už visą pirkimo dokumentuose ir Sutartyje nurodytą Prekių kiekį ir (ar) apimtį.</w:t>
            </w:r>
          </w:p>
        </w:tc>
        <w:tc>
          <w:tcPr>
            <w:tcW w:w="2115" w:type="dxa"/>
            <w:gridSpan w:val="3"/>
            <w:tcMar>
              <w:top w:w="28" w:type="dxa"/>
              <w:bottom w:w="28" w:type="dxa"/>
            </w:tcMar>
          </w:tcPr>
          <w:p w14:paraId="5E14A3F5" w14:textId="77777777" w:rsidR="00164085" w:rsidRPr="005209E5" w:rsidRDefault="00164085" w:rsidP="0016408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fixed-price </w:t>
            </w:r>
            <w:r w:rsidRPr="005209E5">
              <w:rPr>
                <w:rFonts w:ascii="Arial" w:hAnsi="Arial" w:cs="Arial"/>
                <w:b/>
                <w:bCs/>
                <w:kern w:val="2"/>
                <w:sz w:val="18"/>
                <w:szCs w:val="18"/>
              </w:rPr>
              <w:t>pricing applies</w:t>
            </w:r>
          </w:p>
          <w:p w14:paraId="58E2E4B0" w14:textId="77777777" w:rsidR="00164085" w:rsidRPr="005209E5" w:rsidRDefault="00164085" w:rsidP="00164085">
            <w:pPr>
              <w:jc w:val="left"/>
              <w:rPr>
                <w:rFonts w:ascii="Arial" w:hAnsi="Arial" w:cs="Arial"/>
                <w:b/>
                <w:bCs/>
                <w:kern w:val="2"/>
                <w:sz w:val="18"/>
                <w:szCs w:val="18"/>
              </w:rPr>
            </w:pPr>
          </w:p>
          <w:p w14:paraId="136C295A" w14:textId="77777777" w:rsidR="00164085" w:rsidRPr="005209E5" w:rsidRDefault="00164085" w:rsidP="00164085">
            <w:pPr>
              <w:jc w:val="left"/>
              <w:rPr>
                <w:rFonts w:ascii="Arial" w:hAnsi="Arial" w:cs="Arial"/>
                <w:b/>
                <w:bCs/>
                <w:kern w:val="2"/>
                <w:sz w:val="18"/>
                <w:szCs w:val="18"/>
              </w:rPr>
            </w:pPr>
          </w:p>
          <w:p w14:paraId="377B2D60" w14:textId="77777777" w:rsidR="00164085" w:rsidRDefault="00164085" w:rsidP="00164085">
            <w:pPr>
              <w:jc w:val="left"/>
              <w:rPr>
                <w:rFonts w:ascii="Arial" w:hAnsi="Arial" w:cs="Arial"/>
                <w:b/>
                <w:bCs/>
                <w:kern w:val="2"/>
                <w:sz w:val="18"/>
                <w:szCs w:val="18"/>
              </w:rPr>
            </w:pPr>
          </w:p>
          <w:p w14:paraId="0B8880E3" w14:textId="77777777" w:rsidR="00164085" w:rsidRDefault="00164085" w:rsidP="00164085">
            <w:pPr>
              <w:jc w:val="left"/>
              <w:rPr>
                <w:rFonts w:ascii="Arial" w:hAnsi="Arial" w:cs="Arial"/>
                <w:b/>
                <w:bCs/>
                <w:kern w:val="2"/>
                <w:sz w:val="18"/>
                <w:szCs w:val="18"/>
              </w:rPr>
            </w:pPr>
          </w:p>
          <w:p w14:paraId="40AC36F4" w14:textId="30DAAAB7" w:rsidR="00164085" w:rsidRPr="005209E5" w:rsidRDefault="00164085" w:rsidP="00164085">
            <w:pPr>
              <w:jc w:val="left"/>
              <w:rPr>
                <w:rFonts w:ascii="Arial" w:hAnsi="Arial" w:cs="Arial"/>
                <w:b/>
                <w:bCs/>
                <w:i/>
                <w:color w:val="FF0000"/>
                <w:kern w:val="2"/>
                <w:sz w:val="18"/>
                <w:szCs w:val="18"/>
              </w:rPr>
            </w:pPr>
          </w:p>
          <w:p w14:paraId="29C507CF" w14:textId="77777777" w:rsidR="00164085" w:rsidRPr="005209E5" w:rsidRDefault="00164085" w:rsidP="00164085">
            <w:pPr>
              <w:jc w:val="left"/>
              <w:rPr>
                <w:rFonts w:ascii="Arial" w:hAnsi="Arial" w:cs="Arial"/>
                <w:sz w:val="18"/>
                <w:szCs w:val="18"/>
              </w:rPr>
            </w:pPr>
          </w:p>
        </w:tc>
        <w:tc>
          <w:tcPr>
            <w:tcW w:w="5193" w:type="dxa"/>
            <w:gridSpan w:val="7"/>
            <w:tcMar>
              <w:top w:w="28" w:type="dxa"/>
              <w:bottom w:w="28" w:type="dxa"/>
            </w:tcMar>
          </w:tcPr>
          <w:p w14:paraId="06C94986"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Initial Contract Value shall amount to EUR </w:t>
            </w:r>
            <w:r w:rsidRPr="005209E5">
              <w:rPr>
                <w:rFonts w:ascii="Arial" w:hAnsi="Arial" w:cs="Arial"/>
                <w:i/>
                <w:iCs/>
                <w:color w:val="4472C4"/>
                <w:kern w:val="2"/>
                <w:sz w:val="18"/>
                <w:szCs w:val="18"/>
              </w:rPr>
              <w:t>(indicate the amount in figures)</w:t>
            </w:r>
            <w:r w:rsidRPr="005209E5">
              <w:rPr>
                <w:rFonts w:ascii="Arial" w:hAnsi="Arial" w:cs="Arial"/>
                <w:kern w:val="2"/>
                <w:sz w:val="18"/>
                <w:szCs w:val="18"/>
              </w:rPr>
              <w:t xml:space="preserve">, </w:t>
            </w:r>
            <w:r w:rsidRPr="005209E5">
              <w:rPr>
                <w:rFonts w:ascii="Arial" w:hAnsi="Arial" w:cs="Arial"/>
                <w:color w:val="4472C4"/>
                <w:kern w:val="2"/>
                <w:sz w:val="18"/>
                <w:szCs w:val="18"/>
              </w:rPr>
              <w:t>(</w:t>
            </w:r>
            <w:r w:rsidRPr="005209E5">
              <w:rPr>
                <w:rFonts w:ascii="Arial" w:hAnsi="Arial" w:cs="Arial"/>
                <w:i/>
                <w:iCs/>
                <w:color w:val="4472C4"/>
                <w:kern w:val="2"/>
                <w:sz w:val="18"/>
                <w:szCs w:val="18"/>
              </w:rPr>
              <w:t>indicate the amount in words</w:t>
            </w:r>
            <w:r w:rsidRPr="005209E5">
              <w:rPr>
                <w:rFonts w:ascii="Arial" w:hAnsi="Arial" w:cs="Arial"/>
                <w:color w:val="4472C4"/>
                <w:kern w:val="2"/>
                <w:sz w:val="18"/>
                <w:szCs w:val="18"/>
              </w:rPr>
              <w:t xml:space="preserve">) </w:t>
            </w:r>
            <w:r w:rsidRPr="005209E5">
              <w:rPr>
                <w:rFonts w:ascii="Arial" w:hAnsi="Arial" w:cs="Arial"/>
                <w:kern w:val="2"/>
                <w:sz w:val="18"/>
                <w:szCs w:val="18"/>
              </w:rPr>
              <w:t>exclusive of value added tax (hereinafter referred to as the “VAT”).</w:t>
            </w:r>
          </w:p>
          <w:p w14:paraId="73164B6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3958AC2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19D225DF" w14:textId="77777777" w:rsidR="00164085" w:rsidRPr="005209E5" w:rsidRDefault="00164085" w:rsidP="00164085">
            <w:pPr>
              <w:jc w:val="both"/>
              <w:rPr>
                <w:rFonts w:ascii="Arial" w:hAnsi="Arial" w:cs="Arial"/>
                <w:kern w:val="2"/>
                <w:sz w:val="18"/>
                <w:szCs w:val="18"/>
              </w:rPr>
            </w:pPr>
          </w:p>
          <w:p w14:paraId="2E03A897" w14:textId="77777777" w:rsidR="00164085" w:rsidRPr="005209E5" w:rsidRDefault="00164085" w:rsidP="00164085">
            <w:pPr>
              <w:jc w:val="both"/>
              <w:rPr>
                <w:rFonts w:ascii="Arial" w:hAnsi="Arial" w:cs="Arial"/>
                <w:sz w:val="18"/>
                <w:szCs w:val="18"/>
              </w:rPr>
            </w:pPr>
            <w:r w:rsidRPr="005209E5">
              <w:rPr>
                <w:rFonts w:ascii="Arial" w:hAnsi="Arial" w:cs="Arial"/>
                <w:kern w:val="2"/>
                <w:sz w:val="18"/>
                <w:szCs w:val="18"/>
              </w:rPr>
              <w:t xml:space="preserve">For the purposes of this Contract, the </w:t>
            </w:r>
            <w:r w:rsidRPr="005209E5">
              <w:rPr>
                <w:rFonts w:ascii="Arial" w:hAnsi="Arial" w:cs="Arial"/>
                <w:color w:val="000000"/>
                <w:kern w:val="2"/>
                <w:sz w:val="18"/>
                <w:szCs w:val="18"/>
              </w:rPr>
              <w:t>Initial Contract Value shall be equal to the Supplier's tender price, exclusive of VAT, for the total quantity and/or volume of the Goods as specified in the Contract and the procurement documents.</w:t>
            </w:r>
          </w:p>
        </w:tc>
      </w:tr>
      <w:tr w:rsidR="00F56E1F" w14:paraId="06E54B90" w14:textId="77777777" w:rsidTr="5F7494F3">
        <w:tc>
          <w:tcPr>
            <w:tcW w:w="2443" w:type="dxa"/>
            <w:gridSpan w:val="2"/>
            <w:tcMar>
              <w:top w:w="28" w:type="dxa"/>
              <w:bottom w:w="28" w:type="dxa"/>
            </w:tcMar>
          </w:tcPr>
          <w:p w14:paraId="2E0F6983" w14:textId="6BC32DA6" w:rsidR="00F56E1F" w:rsidRPr="00380C23" w:rsidRDefault="00F56E1F" w:rsidP="00380C23">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987" w:type="dxa"/>
            <w:gridSpan w:val="5"/>
            <w:tcMar>
              <w:top w:w="28" w:type="dxa"/>
              <w:bottom w:w="28" w:type="dxa"/>
            </w:tcMar>
          </w:tcPr>
          <w:p w14:paraId="33DB7B43" w14:textId="1DC19C5E" w:rsidR="00F56E1F" w:rsidRPr="00A2197F" w:rsidRDefault="00F56E1F" w:rsidP="00F56E1F">
            <w:pPr>
              <w:jc w:val="left"/>
              <w:rPr>
                <w:rFonts w:ascii="Arial" w:hAnsi="Arial" w:cs="Arial"/>
                <w:kern w:val="2"/>
                <w:sz w:val="18"/>
                <w:szCs w:val="18"/>
                <w:lang w:val="lt-LT"/>
              </w:rPr>
            </w:pPr>
            <w:r w:rsidRPr="00A2197F">
              <w:rPr>
                <w:rFonts w:ascii="Arial" w:hAnsi="Arial" w:cs="Arial"/>
                <w:kern w:val="2"/>
                <w:sz w:val="18"/>
                <w:szCs w:val="18"/>
                <w:lang w:val="lt-LT"/>
              </w:rPr>
              <w:t>Sutarties kaina bus perskaičiuojami:</w:t>
            </w:r>
          </w:p>
          <w:p w14:paraId="06147729" w14:textId="77777777" w:rsidR="00F56E1F" w:rsidRPr="00A2197F" w:rsidRDefault="00F56E1F" w:rsidP="00F56E1F">
            <w:pPr>
              <w:jc w:val="left"/>
              <w:rPr>
                <w:rFonts w:ascii="Arial" w:hAnsi="Arial" w:cs="Arial"/>
                <w:kern w:val="2"/>
                <w:sz w:val="18"/>
                <w:szCs w:val="18"/>
                <w:lang w:val="lt-LT"/>
              </w:rPr>
            </w:pPr>
            <w:r w:rsidRPr="00A2197F">
              <w:rPr>
                <w:rFonts w:ascii="Arial" w:hAnsi="Arial" w:cs="Arial"/>
                <w:kern w:val="2"/>
                <w:sz w:val="18"/>
                <w:szCs w:val="18"/>
                <w:lang w:val="lt-LT"/>
              </w:rPr>
              <w:t>5.3.1. dėl PVM tarifo pasikeitimo;</w:t>
            </w:r>
          </w:p>
          <w:p w14:paraId="0152A32B" w14:textId="5A2C0DC0" w:rsidR="00F56E1F" w:rsidRPr="00A2197F" w:rsidRDefault="00F56E1F" w:rsidP="00F56E1F">
            <w:pPr>
              <w:jc w:val="left"/>
              <w:rPr>
                <w:rFonts w:ascii="Arial" w:hAnsi="Arial" w:cs="Arial"/>
                <w:sz w:val="18"/>
                <w:szCs w:val="18"/>
                <w:lang w:val="lt-LT"/>
              </w:rPr>
            </w:pPr>
            <w:r w:rsidRPr="00A2197F">
              <w:rPr>
                <w:rFonts w:ascii="Arial" w:hAnsi="Arial" w:cs="Arial"/>
                <w:kern w:val="2"/>
                <w:sz w:val="18"/>
                <w:szCs w:val="18"/>
                <w:lang w:val="lt-LT"/>
              </w:rPr>
              <w:t>5.3.3. dėl kainų lygio pokyčio</w:t>
            </w:r>
            <w:r w:rsidRPr="00A2197F">
              <w:rPr>
                <w:rFonts w:ascii="Arial" w:hAnsi="Arial" w:cs="Arial"/>
                <w:kern w:val="2"/>
                <w:sz w:val="18"/>
                <w:szCs w:val="18"/>
              </w:rPr>
              <w:t>.</w:t>
            </w:r>
          </w:p>
        </w:tc>
        <w:tc>
          <w:tcPr>
            <w:tcW w:w="2115" w:type="dxa"/>
            <w:gridSpan w:val="3"/>
            <w:tcMar>
              <w:top w:w="28" w:type="dxa"/>
              <w:bottom w:w="28" w:type="dxa"/>
            </w:tcMar>
          </w:tcPr>
          <w:p w14:paraId="48730495" w14:textId="7474DF9D" w:rsidR="00F56E1F" w:rsidRPr="00A2197F" w:rsidRDefault="00F56E1F" w:rsidP="00380C23">
            <w:pPr>
              <w:jc w:val="left"/>
              <w:rPr>
                <w:rFonts w:ascii="Arial" w:hAnsi="Arial" w:cs="Arial"/>
                <w:b/>
                <w:bCs/>
                <w:kern w:val="2"/>
                <w:sz w:val="18"/>
                <w:szCs w:val="18"/>
              </w:rPr>
            </w:pPr>
            <w:r w:rsidRPr="00A2197F">
              <w:rPr>
                <w:rFonts w:ascii="Arial" w:hAnsi="Arial" w:cs="Arial"/>
                <w:b/>
                <w:bCs/>
                <w:kern w:val="2"/>
                <w:sz w:val="18"/>
                <w:szCs w:val="18"/>
              </w:rPr>
              <w:t xml:space="preserve">5.3. Recalculation of the price/rates of the Contract under the </w:t>
            </w:r>
            <w:r w:rsidRPr="00A2197F">
              <w:rPr>
                <w:rFonts w:ascii="Arial" w:hAnsi="Arial" w:cs="Arial"/>
                <w:b/>
                <w:bCs/>
                <w:kern w:val="2"/>
                <w:sz w:val="18"/>
                <w:szCs w:val="18"/>
                <w:u w:val="single"/>
              </w:rPr>
              <w:t xml:space="preserve">revision </w:t>
            </w:r>
            <w:r w:rsidRPr="00A2197F">
              <w:rPr>
                <w:rFonts w:ascii="Arial" w:hAnsi="Arial" w:cs="Arial"/>
                <w:b/>
                <w:bCs/>
                <w:kern w:val="2"/>
                <w:sz w:val="18"/>
                <w:szCs w:val="18"/>
              </w:rPr>
              <w:t>rules</w:t>
            </w:r>
          </w:p>
        </w:tc>
        <w:tc>
          <w:tcPr>
            <w:tcW w:w="5193" w:type="dxa"/>
            <w:gridSpan w:val="7"/>
            <w:tcMar>
              <w:top w:w="28" w:type="dxa"/>
              <w:bottom w:w="28" w:type="dxa"/>
            </w:tcMar>
          </w:tcPr>
          <w:p w14:paraId="74CE2290" w14:textId="77777777" w:rsidR="00A1644D" w:rsidRPr="00A2197F" w:rsidRDefault="00A1644D" w:rsidP="00F56E1F">
            <w:pPr>
              <w:jc w:val="both"/>
              <w:rPr>
                <w:rFonts w:ascii="Arial" w:hAnsi="Arial" w:cs="Arial"/>
                <w:kern w:val="2"/>
                <w:sz w:val="18"/>
                <w:szCs w:val="18"/>
              </w:rPr>
            </w:pPr>
            <w:r w:rsidRPr="00A2197F">
              <w:rPr>
                <w:rFonts w:ascii="Arial" w:hAnsi="Arial" w:cs="Arial"/>
                <w:kern w:val="2"/>
                <w:sz w:val="18"/>
                <w:szCs w:val="18"/>
              </w:rPr>
              <w:t xml:space="preserve">The contract price/rates will be recalculated: </w:t>
            </w:r>
          </w:p>
          <w:p w14:paraId="5C4A67BC" w14:textId="77777777" w:rsidR="00A1644D" w:rsidRPr="00A2197F" w:rsidRDefault="00A1644D" w:rsidP="00F56E1F">
            <w:pPr>
              <w:jc w:val="both"/>
              <w:rPr>
                <w:rFonts w:ascii="Arial" w:hAnsi="Arial" w:cs="Arial"/>
                <w:kern w:val="2"/>
                <w:sz w:val="18"/>
                <w:szCs w:val="18"/>
              </w:rPr>
            </w:pPr>
            <w:r w:rsidRPr="00A2197F">
              <w:rPr>
                <w:rFonts w:ascii="Arial" w:hAnsi="Arial" w:cs="Arial"/>
                <w:kern w:val="2"/>
                <w:sz w:val="18"/>
                <w:szCs w:val="18"/>
              </w:rPr>
              <w:t xml:space="preserve">5.3.1. due to a change in the VAT rate; </w:t>
            </w:r>
          </w:p>
          <w:p w14:paraId="1BAAEA25" w14:textId="2310F316" w:rsidR="00F56E1F" w:rsidRPr="00A2197F" w:rsidRDefault="00A1644D" w:rsidP="00F56E1F">
            <w:pPr>
              <w:jc w:val="both"/>
              <w:rPr>
                <w:rFonts w:ascii="Arial" w:hAnsi="Arial" w:cs="Arial"/>
                <w:kern w:val="2"/>
                <w:sz w:val="18"/>
                <w:szCs w:val="18"/>
              </w:rPr>
            </w:pPr>
            <w:r w:rsidRPr="00A2197F">
              <w:rPr>
                <w:rFonts w:ascii="Arial" w:hAnsi="Arial" w:cs="Arial"/>
                <w:kern w:val="2"/>
                <w:sz w:val="18"/>
                <w:szCs w:val="18"/>
              </w:rPr>
              <w:t>5.3.3. due to a change in the price level.</w:t>
            </w:r>
          </w:p>
        </w:tc>
      </w:tr>
      <w:tr w:rsidR="00F56E1F" w14:paraId="533F5AA7" w14:textId="77777777" w:rsidTr="5F7494F3">
        <w:tc>
          <w:tcPr>
            <w:tcW w:w="2443" w:type="dxa"/>
            <w:gridSpan w:val="2"/>
            <w:tcMar>
              <w:top w:w="28" w:type="dxa"/>
              <w:bottom w:w="28" w:type="dxa"/>
            </w:tcMar>
          </w:tcPr>
          <w:p w14:paraId="259076AE" w14:textId="2CFCDFAA"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14:paraId="7C1D553F" w14:textId="77777777"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4A000DF8"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115" w:type="dxa"/>
            <w:gridSpan w:val="3"/>
            <w:tcMar>
              <w:top w:w="28" w:type="dxa"/>
              <w:bottom w:w="28" w:type="dxa"/>
            </w:tcMar>
          </w:tcPr>
          <w:p w14:paraId="0EB8BF5B"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3" w:type="dxa"/>
            <w:gridSpan w:val="7"/>
            <w:tcMar>
              <w:top w:w="28" w:type="dxa"/>
              <w:bottom w:w="28" w:type="dxa"/>
            </w:tcMar>
          </w:tcPr>
          <w:p w14:paraId="715558FA" w14:textId="77777777"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7AEEA76B"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F56E1F" w14:paraId="50040607" w14:textId="77777777" w:rsidTr="5F7494F3">
        <w:tc>
          <w:tcPr>
            <w:tcW w:w="2443"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Sutarties kainos/įkainių peržiūra dėl kitų mokesčių, lemiančių Prekių kainos/įkainių pokytį, pasikeitimo</w:t>
            </w:r>
          </w:p>
        </w:tc>
        <w:tc>
          <w:tcPr>
            <w:tcW w:w="4987" w:type="dxa"/>
            <w:gridSpan w:val="5"/>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t>Netaikoma</w:t>
            </w:r>
          </w:p>
          <w:p w14:paraId="5CB39E00" w14:textId="77777777" w:rsidR="00F56E1F" w:rsidRPr="00753988" w:rsidRDefault="00F56E1F" w:rsidP="00F56E1F">
            <w:pPr>
              <w:jc w:val="both"/>
              <w:rPr>
                <w:rFonts w:ascii="Arial" w:hAnsi="Arial" w:cs="Arial"/>
                <w:sz w:val="18"/>
                <w:szCs w:val="18"/>
                <w:lang w:val="lt-LT"/>
              </w:rPr>
            </w:pPr>
          </w:p>
        </w:tc>
        <w:tc>
          <w:tcPr>
            <w:tcW w:w="2115"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5.3.2. Revision of the price/rates of the Contract due to changes in other taxes that affect the price/rates of the Goods</w:t>
            </w:r>
          </w:p>
        </w:tc>
        <w:tc>
          <w:tcPr>
            <w:tcW w:w="5193"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5F7494F3">
        <w:tc>
          <w:tcPr>
            <w:tcW w:w="2443" w:type="dxa"/>
            <w:gridSpan w:val="2"/>
            <w:tcMar>
              <w:top w:w="28" w:type="dxa"/>
              <w:bottom w:w="28" w:type="dxa"/>
            </w:tcMar>
          </w:tcPr>
          <w:p w14:paraId="63172A47" w14:textId="7D26CF1C" w:rsidR="00F56E1F" w:rsidRPr="00F56E1F" w:rsidRDefault="00F56E1F" w:rsidP="00F56E1F">
            <w:pPr>
              <w:jc w:val="both"/>
              <w:rPr>
                <w:rFonts w:ascii="Arial" w:hAnsi="Arial" w:cs="Arial"/>
                <w:b/>
                <w:bCs/>
                <w:kern w:val="2"/>
                <w:sz w:val="18"/>
                <w:szCs w:val="18"/>
                <w:lang w:val="lt-LT"/>
              </w:rPr>
            </w:pPr>
            <w:r w:rsidRPr="00F56E1F">
              <w:rPr>
                <w:rFonts w:ascii="Arial" w:hAnsi="Arial" w:cs="Arial"/>
                <w:b/>
                <w:bCs/>
                <w:kern w:val="2"/>
                <w:sz w:val="18"/>
                <w:szCs w:val="18"/>
                <w:lang w:val="lt-LT"/>
              </w:rPr>
              <w:lastRenderedPageBreak/>
              <w:t>5.3.3.Sutarties kainos/įkainių peržiūra dėl kainų lygio pokyčio</w:t>
            </w:r>
          </w:p>
          <w:p w14:paraId="46FC4D17" w14:textId="77777777" w:rsidR="00F56E1F" w:rsidRPr="00F56E1F" w:rsidRDefault="00F56E1F" w:rsidP="00F56E1F">
            <w:pPr>
              <w:jc w:val="left"/>
              <w:rPr>
                <w:rFonts w:ascii="Arial" w:hAnsi="Arial" w:cs="Arial"/>
                <w:sz w:val="18"/>
                <w:szCs w:val="18"/>
                <w:lang w:val="lt-LT"/>
              </w:rPr>
            </w:pPr>
          </w:p>
        </w:tc>
        <w:tc>
          <w:tcPr>
            <w:tcW w:w="4987" w:type="dxa"/>
            <w:gridSpan w:val="5"/>
            <w:tcMar>
              <w:top w:w="28" w:type="dxa"/>
              <w:bottom w:w="28" w:type="dxa"/>
            </w:tcMar>
          </w:tcPr>
          <w:p w14:paraId="4EA6C76E" w14:textId="1E269814" w:rsidR="00F56E1F" w:rsidRPr="003310D8" w:rsidRDefault="00F56E1F" w:rsidP="00F56E1F">
            <w:pPr>
              <w:jc w:val="left"/>
              <w:rPr>
                <w:rFonts w:ascii="Arial" w:hAnsi="Arial" w:cs="Arial"/>
                <w:sz w:val="18"/>
                <w:szCs w:val="18"/>
                <w:lang w:val="lt-LT"/>
              </w:rPr>
            </w:pPr>
            <w:r w:rsidRPr="003310D8">
              <w:rPr>
                <w:rFonts w:ascii="Arial" w:hAnsi="Arial" w:cs="Arial"/>
                <w:kern w:val="2"/>
                <w:sz w:val="18"/>
                <w:szCs w:val="18"/>
              </w:rPr>
              <w:t>Sutarties kaina bus perskaičiuojami Sutarties priede Nr. 4 nustatyta tvarka.</w:t>
            </w:r>
          </w:p>
        </w:tc>
        <w:tc>
          <w:tcPr>
            <w:tcW w:w="2115" w:type="dxa"/>
            <w:gridSpan w:val="3"/>
            <w:tcMar>
              <w:top w:w="28" w:type="dxa"/>
              <w:bottom w:w="28" w:type="dxa"/>
            </w:tcMar>
          </w:tcPr>
          <w:p w14:paraId="6F3DB2B5" w14:textId="77777777" w:rsidR="00F56E1F" w:rsidRPr="003310D8" w:rsidRDefault="00F56E1F" w:rsidP="00F56E1F">
            <w:pPr>
              <w:jc w:val="left"/>
              <w:rPr>
                <w:rFonts w:ascii="Arial" w:hAnsi="Arial" w:cs="Arial"/>
                <w:b/>
                <w:bCs/>
                <w:kern w:val="2"/>
                <w:sz w:val="18"/>
                <w:szCs w:val="18"/>
              </w:rPr>
            </w:pPr>
            <w:r w:rsidRPr="003310D8">
              <w:rPr>
                <w:rFonts w:ascii="Arial" w:hAnsi="Arial" w:cs="Arial"/>
                <w:b/>
                <w:bCs/>
                <w:kern w:val="2"/>
                <w:sz w:val="18"/>
                <w:szCs w:val="18"/>
              </w:rPr>
              <w:t>5.3.3. Revision of the price/rates of the Contract due to a change in the price level</w:t>
            </w:r>
          </w:p>
          <w:p w14:paraId="2CFDAB3D" w14:textId="77777777" w:rsidR="00F56E1F" w:rsidRPr="003310D8" w:rsidRDefault="00F56E1F" w:rsidP="00F56E1F">
            <w:pPr>
              <w:jc w:val="left"/>
              <w:rPr>
                <w:rFonts w:ascii="Arial" w:hAnsi="Arial" w:cs="Arial"/>
                <w:i/>
                <w:iCs/>
                <w:kern w:val="2"/>
                <w:sz w:val="18"/>
                <w:szCs w:val="18"/>
              </w:rPr>
            </w:pPr>
          </w:p>
          <w:p w14:paraId="1A9F02C7" w14:textId="77777777" w:rsidR="00F56E1F" w:rsidRPr="003310D8" w:rsidRDefault="00F56E1F" w:rsidP="00F56E1F">
            <w:pPr>
              <w:jc w:val="left"/>
              <w:rPr>
                <w:rFonts w:ascii="Arial" w:hAnsi="Arial" w:cs="Arial"/>
                <w:sz w:val="18"/>
                <w:szCs w:val="18"/>
              </w:rPr>
            </w:pPr>
          </w:p>
        </w:tc>
        <w:tc>
          <w:tcPr>
            <w:tcW w:w="5193" w:type="dxa"/>
            <w:gridSpan w:val="7"/>
            <w:tcMar>
              <w:top w:w="28" w:type="dxa"/>
              <w:bottom w:w="28" w:type="dxa"/>
            </w:tcMar>
          </w:tcPr>
          <w:p w14:paraId="613A47EF" w14:textId="5B2BF178" w:rsidR="00F56E1F" w:rsidRPr="003310D8" w:rsidRDefault="00F56E1F" w:rsidP="00F56E1F">
            <w:pPr>
              <w:jc w:val="both"/>
              <w:rPr>
                <w:rFonts w:ascii="Arial" w:hAnsi="Arial" w:cs="Arial"/>
                <w:sz w:val="18"/>
                <w:szCs w:val="18"/>
              </w:rPr>
            </w:pPr>
            <w:r w:rsidRPr="003310D8">
              <w:rPr>
                <w:rFonts w:ascii="Arial" w:hAnsi="Arial" w:cs="Arial"/>
                <w:kern w:val="2"/>
                <w:sz w:val="18"/>
                <w:szCs w:val="18"/>
              </w:rPr>
              <w:t xml:space="preserve">The price of the Contract shall be recalculated </w:t>
            </w:r>
            <w:r w:rsidRPr="003310D8">
              <w:t xml:space="preserve"> </w:t>
            </w:r>
            <w:r w:rsidRPr="003310D8">
              <w:rPr>
                <w:rFonts w:ascii="Arial" w:hAnsi="Arial" w:cs="Arial"/>
                <w:kern w:val="2"/>
                <w:sz w:val="18"/>
                <w:szCs w:val="18"/>
              </w:rPr>
              <w:t>in accordance with the procedure set out in Annex 4 to the Contract.</w:t>
            </w:r>
          </w:p>
        </w:tc>
      </w:tr>
      <w:tr w:rsidR="00F56E1F" w14:paraId="542BA96F" w14:textId="77777777" w:rsidTr="5F7494F3">
        <w:tc>
          <w:tcPr>
            <w:tcW w:w="2443"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115"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3"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5F7494F3">
        <w:tc>
          <w:tcPr>
            <w:tcW w:w="2443"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70FF888C"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162654C1" w14:textId="77777777" w:rsidR="00164085" w:rsidRPr="00753988" w:rsidRDefault="00164085" w:rsidP="00164085">
            <w:pPr>
              <w:jc w:val="both"/>
              <w:rPr>
                <w:rFonts w:ascii="Arial" w:hAnsi="Arial" w:cs="Arial"/>
                <w:kern w:val="2"/>
                <w:sz w:val="18"/>
                <w:szCs w:val="18"/>
                <w:lang w:val="lt-LT"/>
              </w:rPr>
            </w:pPr>
          </w:p>
          <w:p w14:paraId="1F85EF49" w14:textId="7BADDB72" w:rsidR="00164085" w:rsidRPr="00753988" w:rsidRDefault="00164085" w:rsidP="00164085">
            <w:pPr>
              <w:tabs>
                <w:tab w:val="left" w:pos="1040"/>
                <w:tab w:val="center" w:pos="2578"/>
              </w:tabs>
              <w:jc w:val="both"/>
              <w:rPr>
                <w:rFonts w:ascii="Arial" w:hAnsi="Arial" w:cs="Arial"/>
                <w:sz w:val="18"/>
                <w:szCs w:val="18"/>
                <w:lang w:val="lt-LT"/>
              </w:rPr>
            </w:pPr>
          </w:p>
        </w:tc>
        <w:tc>
          <w:tcPr>
            <w:tcW w:w="2115"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14:paraId="68E4574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1AF6398F" w14:textId="77777777" w:rsidR="00164085" w:rsidRPr="005209E5" w:rsidRDefault="00164085" w:rsidP="00164085">
            <w:pPr>
              <w:jc w:val="both"/>
              <w:rPr>
                <w:rFonts w:ascii="Arial" w:hAnsi="Arial" w:cs="Arial"/>
                <w:kern w:val="2"/>
                <w:sz w:val="18"/>
                <w:szCs w:val="18"/>
              </w:rPr>
            </w:pPr>
          </w:p>
          <w:p w14:paraId="2B4577AD" w14:textId="54793290" w:rsidR="00164085" w:rsidRPr="005209E5" w:rsidRDefault="00164085" w:rsidP="00164085">
            <w:pPr>
              <w:jc w:val="both"/>
              <w:rPr>
                <w:rFonts w:ascii="Arial" w:hAnsi="Arial" w:cs="Arial"/>
                <w:sz w:val="18"/>
                <w:szCs w:val="18"/>
              </w:rPr>
            </w:pPr>
          </w:p>
        </w:tc>
      </w:tr>
      <w:tr w:rsidR="00164085" w14:paraId="2D36B9DC" w14:textId="77777777" w:rsidTr="5F7494F3">
        <w:tc>
          <w:tcPr>
            <w:tcW w:w="2443"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14:paraId="451A15E0" w14:textId="0049AD09" w:rsidR="00164085" w:rsidRPr="00027CFB" w:rsidRDefault="00164085" w:rsidP="00164085">
            <w:pPr>
              <w:jc w:val="both"/>
              <w:rPr>
                <w:rFonts w:ascii="Arial" w:hAnsi="Arial" w:cs="Arial"/>
                <w:kern w:val="2"/>
                <w:sz w:val="18"/>
                <w:szCs w:val="18"/>
                <w:lang w:val="lt-LT"/>
              </w:rPr>
            </w:pPr>
            <w:r w:rsidRPr="00027CFB">
              <w:rPr>
                <w:rFonts w:ascii="Arial" w:hAnsi="Arial" w:cs="Arial"/>
                <w:kern w:val="2"/>
                <w:sz w:val="18"/>
                <w:szCs w:val="18"/>
                <w:lang w:val="lt-LT"/>
              </w:rPr>
              <w:t xml:space="preserve">Pirkėjas atsiskaito su Tiekėju ne vėliau kaip per </w:t>
            </w:r>
            <w:r w:rsidR="00923730" w:rsidRPr="00027CFB">
              <w:rPr>
                <w:rFonts w:ascii="Arial" w:hAnsi="Arial" w:cs="Arial"/>
                <w:i/>
                <w:iCs/>
                <w:kern w:val="2"/>
                <w:sz w:val="18"/>
                <w:szCs w:val="18"/>
                <w:lang w:val="lt-LT"/>
              </w:rPr>
              <w:t>45 kalendorines dienas</w:t>
            </w:r>
            <w:r w:rsidRPr="00027CFB">
              <w:rPr>
                <w:rFonts w:ascii="Arial" w:hAnsi="Arial" w:cs="Arial"/>
                <w:kern w:val="2"/>
                <w:sz w:val="18"/>
                <w:szCs w:val="18"/>
                <w:lang w:val="lt-LT"/>
              </w:rPr>
              <w:t xml:space="preserve"> nuo Sąskaitos gavimo dienos.</w:t>
            </w:r>
          </w:p>
          <w:p w14:paraId="0C3152C5" w14:textId="13764CB2" w:rsidR="00164085" w:rsidRPr="00027CFB" w:rsidRDefault="00164085" w:rsidP="00164085">
            <w:pPr>
              <w:jc w:val="both"/>
              <w:rPr>
                <w:rFonts w:ascii="Arial" w:eastAsia="Arial" w:hAnsi="Arial" w:cs="Arial"/>
                <w:sz w:val="18"/>
                <w:szCs w:val="18"/>
                <w:lang w:val="lt-LT"/>
              </w:rPr>
            </w:pPr>
          </w:p>
          <w:p w14:paraId="5B40FF12" w14:textId="77777777" w:rsidR="00164085" w:rsidRPr="00027CFB" w:rsidRDefault="00164085" w:rsidP="00164085">
            <w:pPr>
              <w:jc w:val="both"/>
              <w:rPr>
                <w:rFonts w:ascii="Arial" w:hAnsi="Arial" w:cs="Arial"/>
                <w:sz w:val="18"/>
                <w:szCs w:val="18"/>
                <w:lang w:val="lt-LT"/>
              </w:rPr>
            </w:pPr>
          </w:p>
          <w:p w14:paraId="67863585" w14:textId="348AFF6E" w:rsidR="00164085" w:rsidRPr="00027CFB" w:rsidRDefault="00164085" w:rsidP="00164085">
            <w:pPr>
              <w:jc w:val="both"/>
              <w:rPr>
                <w:rFonts w:ascii="Arial" w:hAnsi="Arial" w:cs="Arial"/>
                <w:kern w:val="2"/>
                <w:sz w:val="18"/>
                <w:szCs w:val="18"/>
                <w:shd w:val="clear" w:color="auto" w:fill="FFFFFF"/>
                <w:lang w:val="lt-LT"/>
              </w:rPr>
            </w:pPr>
            <w:r w:rsidRPr="00027CFB">
              <w:rPr>
                <w:rFonts w:ascii="Arial" w:hAnsi="Arial" w:cs="Arial"/>
                <w:kern w:val="2"/>
                <w:sz w:val="18"/>
                <w:szCs w:val="18"/>
                <w:shd w:val="clear" w:color="auto" w:fill="FFFFFF"/>
                <w:lang w:val="lt-LT"/>
              </w:rPr>
              <w:t>Apmokėjimo sąlygos</w:t>
            </w:r>
            <w:r w:rsidRPr="00027CFB">
              <w:rPr>
                <w:rFonts w:ascii="Arial" w:hAnsi="Arial" w:cs="Arial"/>
                <w:i/>
                <w:iCs/>
                <w:kern w:val="2"/>
                <w:sz w:val="18"/>
                <w:szCs w:val="18"/>
                <w:shd w:val="clear" w:color="auto" w:fill="FFFFFF"/>
                <w:lang w:val="lt-LT"/>
              </w:rPr>
              <w:t>:</w:t>
            </w:r>
            <w:r w:rsidRPr="00027CFB">
              <w:rPr>
                <w:rFonts w:ascii="Arial" w:hAnsi="Arial" w:cs="Arial"/>
                <w:kern w:val="2"/>
                <w:sz w:val="18"/>
                <w:szCs w:val="18"/>
                <w:shd w:val="clear" w:color="auto" w:fill="FFFFFF"/>
                <w:lang w:val="lt-LT"/>
              </w:rPr>
              <w:t xml:space="preserve"> įvykdžius visus sutartinius įsipareigojimus, sumokama visa Sutarties kaina</w:t>
            </w:r>
            <w:r w:rsidR="002865BE" w:rsidRPr="00027CFB">
              <w:rPr>
                <w:rFonts w:ascii="Arial" w:hAnsi="Arial" w:cs="Arial"/>
                <w:kern w:val="2"/>
                <w:sz w:val="18"/>
                <w:szCs w:val="18"/>
                <w:shd w:val="clear" w:color="auto" w:fill="FFFFFF"/>
                <w:lang w:val="lt-LT"/>
              </w:rPr>
              <w:t>.</w:t>
            </w:r>
          </w:p>
          <w:p w14:paraId="22C0234F" w14:textId="77777777" w:rsidR="00164085" w:rsidRPr="00027CFB" w:rsidRDefault="00164085" w:rsidP="00164085">
            <w:pPr>
              <w:jc w:val="both"/>
              <w:rPr>
                <w:rFonts w:ascii="Arial" w:hAnsi="Arial" w:cs="Arial"/>
                <w:kern w:val="2"/>
                <w:sz w:val="18"/>
                <w:szCs w:val="18"/>
                <w:shd w:val="clear" w:color="auto" w:fill="FFFFFF"/>
                <w:lang w:val="lt-LT"/>
              </w:rPr>
            </w:pPr>
          </w:p>
          <w:p w14:paraId="40174812" w14:textId="77777777" w:rsidR="00164085" w:rsidRPr="00027CFB" w:rsidRDefault="00164085" w:rsidP="00164085">
            <w:pPr>
              <w:jc w:val="both"/>
              <w:rPr>
                <w:rFonts w:ascii="Arial" w:hAnsi="Arial" w:cs="Arial"/>
                <w:kern w:val="2"/>
                <w:sz w:val="18"/>
                <w:szCs w:val="18"/>
                <w:shd w:val="clear" w:color="auto" w:fill="FFFFFF"/>
                <w:lang w:val="lt-LT"/>
              </w:rPr>
            </w:pPr>
          </w:p>
          <w:p w14:paraId="5834A11F" w14:textId="5375E0F9" w:rsidR="00164085" w:rsidRPr="00027CFB" w:rsidRDefault="00164085" w:rsidP="00164085">
            <w:pPr>
              <w:tabs>
                <w:tab w:val="left" w:pos="1850"/>
              </w:tabs>
              <w:jc w:val="both"/>
              <w:rPr>
                <w:rFonts w:ascii="Arial" w:hAnsi="Arial" w:cs="Arial"/>
                <w:sz w:val="18"/>
                <w:szCs w:val="18"/>
                <w:lang w:val="lt-LT"/>
              </w:rPr>
            </w:pPr>
          </w:p>
        </w:tc>
        <w:tc>
          <w:tcPr>
            <w:tcW w:w="2115" w:type="dxa"/>
            <w:gridSpan w:val="3"/>
            <w:tcMar>
              <w:top w:w="28" w:type="dxa"/>
              <w:bottom w:w="28" w:type="dxa"/>
            </w:tcMar>
          </w:tcPr>
          <w:p w14:paraId="76160025" w14:textId="77777777" w:rsidR="00164085" w:rsidRPr="00027CFB" w:rsidRDefault="00164085" w:rsidP="00164085">
            <w:pPr>
              <w:jc w:val="left"/>
              <w:rPr>
                <w:rFonts w:ascii="Arial" w:hAnsi="Arial" w:cs="Arial"/>
                <w:sz w:val="18"/>
                <w:szCs w:val="18"/>
              </w:rPr>
            </w:pPr>
            <w:r w:rsidRPr="00027CFB">
              <w:rPr>
                <w:rFonts w:ascii="Arial" w:hAnsi="Arial" w:cs="Arial"/>
                <w:b/>
                <w:bCs/>
                <w:kern w:val="2"/>
                <w:sz w:val="18"/>
                <w:szCs w:val="18"/>
              </w:rPr>
              <w:t>5.5 Time limit and procedure for payment to the Supplier</w:t>
            </w:r>
          </w:p>
        </w:tc>
        <w:tc>
          <w:tcPr>
            <w:tcW w:w="5193" w:type="dxa"/>
            <w:gridSpan w:val="7"/>
            <w:tcMar>
              <w:top w:w="28" w:type="dxa"/>
              <w:bottom w:w="28" w:type="dxa"/>
            </w:tcMar>
          </w:tcPr>
          <w:p w14:paraId="45107C22" w14:textId="206327B9" w:rsidR="00164085" w:rsidRPr="00027CFB" w:rsidRDefault="00164085" w:rsidP="00164085">
            <w:pPr>
              <w:jc w:val="both"/>
              <w:rPr>
                <w:rFonts w:ascii="Arial" w:hAnsi="Arial" w:cs="Arial"/>
                <w:kern w:val="2"/>
                <w:sz w:val="18"/>
                <w:szCs w:val="18"/>
              </w:rPr>
            </w:pPr>
            <w:r w:rsidRPr="00027CFB">
              <w:rPr>
                <w:rFonts w:ascii="Arial" w:hAnsi="Arial" w:cs="Arial"/>
                <w:kern w:val="2"/>
                <w:sz w:val="18"/>
                <w:szCs w:val="18"/>
              </w:rPr>
              <w:t xml:space="preserve">The Buyer shall settle accounts with the Supplier no later than </w:t>
            </w:r>
            <w:r w:rsidR="00923730" w:rsidRPr="00027CFB">
              <w:rPr>
                <w:rFonts w:ascii="Arial" w:hAnsi="Arial" w:cs="Arial"/>
                <w:i/>
                <w:iCs/>
                <w:kern w:val="2"/>
                <w:sz w:val="18"/>
                <w:szCs w:val="18"/>
              </w:rPr>
              <w:t xml:space="preserve">45 </w:t>
            </w:r>
            <w:r w:rsidR="00E47362">
              <w:rPr>
                <w:rFonts w:ascii="Arial" w:hAnsi="Arial" w:cs="Arial"/>
                <w:i/>
                <w:iCs/>
                <w:kern w:val="2"/>
                <w:sz w:val="18"/>
                <w:szCs w:val="18"/>
              </w:rPr>
              <w:t>calendar days</w:t>
            </w:r>
            <w:r w:rsidRPr="00027CFB">
              <w:rPr>
                <w:rFonts w:ascii="Arial" w:hAnsi="Arial" w:cs="Arial"/>
                <w:i/>
                <w:iCs/>
                <w:kern w:val="2"/>
                <w:sz w:val="18"/>
                <w:szCs w:val="18"/>
              </w:rPr>
              <w:t xml:space="preserve"> </w:t>
            </w:r>
            <w:r w:rsidRPr="00027CFB">
              <w:rPr>
                <w:rFonts w:ascii="Arial" w:hAnsi="Arial" w:cs="Arial"/>
                <w:kern w:val="2"/>
                <w:sz w:val="18"/>
                <w:szCs w:val="18"/>
              </w:rPr>
              <w:t>from the date of receipt of the Invoice.</w:t>
            </w:r>
          </w:p>
          <w:p w14:paraId="46E303DA" w14:textId="77777777" w:rsidR="00164085" w:rsidRPr="00027CFB" w:rsidRDefault="00164085" w:rsidP="00164085">
            <w:pPr>
              <w:jc w:val="both"/>
              <w:rPr>
                <w:rFonts w:ascii="Arial" w:hAnsi="Arial" w:cs="Arial"/>
                <w:sz w:val="18"/>
                <w:szCs w:val="18"/>
              </w:rPr>
            </w:pPr>
          </w:p>
          <w:p w14:paraId="0E178E07" w14:textId="58D89D47" w:rsidR="00164085" w:rsidRPr="00027CFB" w:rsidRDefault="00164085" w:rsidP="00164085">
            <w:pPr>
              <w:jc w:val="both"/>
              <w:rPr>
                <w:rFonts w:ascii="Arial" w:hAnsi="Arial" w:cs="Arial"/>
                <w:kern w:val="2"/>
                <w:sz w:val="18"/>
                <w:szCs w:val="18"/>
                <w:shd w:val="clear" w:color="auto" w:fill="FFFFFF"/>
              </w:rPr>
            </w:pPr>
            <w:r w:rsidRPr="00027CFB">
              <w:rPr>
                <w:rFonts w:ascii="Arial" w:hAnsi="Arial" w:cs="Arial"/>
                <w:kern w:val="2"/>
                <w:sz w:val="18"/>
                <w:szCs w:val="18"/>
                <w:shd w:val="clear" w:color="auto" w:fill="FFFFFF"/>
              </w:rPr>
              <w:t>Payment terms</w:t>
            </w:r>
            <w:r w:rsidRPr="00027CFB">
              <w:rPr>
                <w:rFonts w:ascii="Arial" w:hAnsi="Arial" w:cs="Arial"/>
                <w:i/>
                <w:iCs/>
                <w:kern w:val="2"/>
                <w:sz w:val="18"/>
                <w:szCs w:val="18"/>
                <w:shd w:val="clear" w:color="auto" w:fill="FFFFFF"/>
              </w:rPr>
              <w:t xml:space="preserve">: </w:t>
            </w:r>
            <w:r w:rsidRPr="00027CFB">
              <w:rPr>
                <w:rFonts w:ascii="Arial" w:hAnsi="Arial" w:cs="Arial"/>
                <w:kern w:val="2"/>
                <w:sz w:val="18"/>
                <w:szCs w:val="18"/>
                <w:shd w:val="clear" w:color="auto" w:fill="FFFFFF"/>
              </w:rPr>
              <w:t>full payment of the Contract price upon fulfilment of all contractual obligations</w:t>
            </w:r>
            <w:r w:rsidR="002865BE" w:rsidRPr="00027CFB">
              <w:rPr>
                <w:rFonts w:ascii="Arial" w:hAnsi="Arial" w:cs="Arial"/>
                <w:kern w:val="2"/>
                <w:sz w:val="18"/>
                <w:szCs w:val="18"/>
                <w:shd w:val="clear" w:color="auto" w:fill="FFFFFF"/>
              </w:rPr>
              <w:t>.</w:t>
            </w:r>
          </w:p>
          <w:p w14:paraId="5ED85B62" w14:textId="1C9FB59A" w:rsidR="00164085" w:rsidRPr="00027CFB" w:rsidRDefault="00164085" w:rsidP="00164085">
            <w:pPr>
              <w:jc w:val="both"/>
              <w:rPr>
                <w:rFonts w:ascii="Arial" w:hAnsi="Arial" w:cs="Arial"/>
                <w:sz w:val="18"/>
                <w:szCs w:val="18"/>
              </w:rPr>
            </w:pPr>
          </w:p>
        </w:tc>
      </w:tr>
      <w:tr w:rsidR="00164085" w14:paraId="189AE7EB" w14:textId="77777777" w:rsidTr="5F7494F3">
        <w:trPr>
          <w:trHeight w:val="2580"/>
        </w:trPr>
        <w:tc>
          <w:tcPr>
            <w:tcW w:w="2443"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14:paraId="7F44D160" w14:textId="77214910" w:rsidR="00164085" w:rsidRPr="0069708A" w:rsidRDefault="00164085" w:rsidP="0069708A">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115"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193" w:type="dxa"/>
            <w:gridSpan w:val="7"/>
            <w:tcMar>
              <w:top w:w="28" w:type="dxa"/>
              <w:bottom w:w="28" w:type="dxa"/>
            </w:tcMar>
          </w:tcPr>
          <w:p w14:paraId="2FD317F6"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3D30EA57" w14:textId="0B97E671" w:rsidR="00164085" w:rsidRPr="005209E5" w:rsidRDefault="00164085" w:rsidP="00164085">
            <w:pPr>
              <w:jc w:val="both"/>
              <w:rPr>
                <w:rFonts w:ascii="Arial" w:hAnsi="Arial" w:cs="Arial"/>
                <w:sz w:val="18"/>
                <w:szCs w:val="18"/>
              </w:rPr>
            </w:pPr>
          </w:p>
        </w:tc>
      </w:tr>
      <w:tr w:rsidR="00164085" w14:paraId="26B03DA0" w14:textId="77777777" w:rsidTr="5F7494F3">
        <w:tc>
          <w:tcPr>
            <w:tcW w:w="2443"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987" w:type="dxa"/>
            <w:gridSpan w:val="5"/>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36411D85" w14:textId="77777777" w:rsidR="00164085" w:rsidRPr="00753988" w:rsidRDefault="00164085" w:rsidP="00164085">
            <w:pPr>
              <w:jc w:val="left"/>
              <w:rPr>
                <w:rFonts w:ascii="Arial" w:hAnsi="Arial" w:cs="Arial"/>
                <w:kern w:val="2"/>
                <w:sz w:val="18"/>
                <w:szCs w:val="18"/>
                <w:lang w:val="lt-LT"/>
              </w:rPr>
            </w:pPr>
          </w:p>
          <w:p w14:paraId="5746D58D" w14:textId="724CBFEC" w:rsidR="00164085" w:rsidRPr="003A7DD6" w:rsidRDefault="00164085" w:rsidP="00164085">
            <w:pPr>
              <w:jc w:val="both"/>
              <w:rPr>
                <w:rFonts w:ascii="Arial" w:eastAsia="Arial" w:hAnsi="Arial" w:cs="Arial"/>
                <w:color w:val="000000" w:themeColor="text1"/>
                <w:kern w:val="2"/>
                <w:sz w:val="18"/>
                <w:szCs w:val="18"/>
                <w:lang w:val="lt-LT"/>
              </w:rPr>
            </w:pPr>
          </w:p>
        </w:tc>
        <w:tc>
          <w:tcPr>
            <w:tcW w:w="2115"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3"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2003B93C" w14:textId="77777777" w:rsidR="00164085" w:rsidRPr="005209E5" w:rsidRDefault="00164085" w:rsidP="00164085">
            <w:pPr>
              <w:jc w:val="left"/>
              <w:rPr>
                <w:rFonts w:ascii="Arial" w:hAnsi="Arial" w:cs="Arial"/>
                <w:kern w:val="2"/>
                <w:sz w:val="18"/>
                <w:szCs w:val="18"/>
              </w:rPr>
            </w:pPr>
          </w:p>
          <w:p w14:paraId="63E015C6" w14:textId="2A570792" w:rsidR="00164085" w:rsidRPr="005209E5" w:rsidRDefault="00164085" w:rsidP="00164085">
            <w:pPr>
              <w:jc w:val="both"/>
              <w:rPr>
                <w:rFonts w:ascii="Arial" w:hAnsi="Arial" w:cs="Arial"/>
                <w:kern w:val="2"/>
                <w:sz w:val="18"/>
                <w:szCs w:val="18"/>
              </w:rPr>
            </w:pPr>
          </w:p>
        </w:tc>
      </w:tr>
      <w:tr w:rsidR="00164085" w14:paraId="5432734A" w14:textId="77777777" w:rsidTr="5F7494F3">
        <w:tc>
          <w:tcPr>
            <w:tcW w:w="7430" w:type="dxa"/>
            <w:gridSpan w:val="7"/>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5F7494F3">
        <w:tc>
          <w:tcPr>
            <w:tcW w:w="2443"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lastRenderedPageBreak/>
              <w:t>6.1. Garantinis terminas</w:t>
            </w:r>
          </w:p>
        </w:tc>
        <w:tc>
          <w:tcPr>
            <w:tcW w:w="4987" w:type="dxa"/>
            <w:gridSpan w:val="5"/>
            <w:tcMar>
              <w:top w:w="28" w:type="dxa"/>
              <w:bottom w:w="28" w:type="dxa"/>
            </w:tcMar>
          </w:tcPr>
          <w:p w14:paraId="7D3BD7DD" w14:textId="6487B3D7" w:rsidR="00164085" w:rsidRPr="00F914CB" w:rsidRDefault="00164085" w:rsidP="00164085">
            <w:pPr>
              <w:spacing w:line="259" w:lineRule="auto"/>
              <w:jc w:val="both"/>
              <w:rPr>
                <w:rFonts w:ascii="Arial" w:eastAsia="Arial" w:hAnsi="Arial" w:cs="Arial"/>
                <w:sz w:val="18"/>
                <w:szCs w:val="18"/>
                <w:lang w:val="lt-LT"/>
              </w:rPr>
            </w:pPr>
            <w:r w:rsidRPr="00F914CB">
              <w:rPr>
                <w:rFonts w:ascii="Arial" w:eastAsia="Arial" w:hAnsi="Arial" w:cs="Arial"/>
                <w:sz w:val="18"/>
                <w:szCs w:val="18"/>
                <w:lang w:val="lt-LT"/>
              </w:rPr>
              <w:t xml:space="preserve">Prekėms nustatomas techninėje specifikacijoje nustatytas garantinis terminas, kuris yra </w:t>
            </w:r>
            <w:r w:rsidR="00294B1E" w:rsidRPr="00F914CB">
              <w:rPr>
                <w:rFonts w:ascii="Arial" w:eastAsia="Arial" w:hAnsi="Arial" w:cs="Arial"/>
                <w:sz w:val="18"/>
                <w:szCs w:val="18"/>
                <w:lang w:val="lt-LT"/>
              </w:rPr>
              <w:t>24 mėnesiai</w:t>
            </w:r>
            <w:r w:rsidRPr="00F914CB">
              <w:rPr>
                <w:rFonts w:ascii="Arial" w:eastAsia="Arial" w:hAnsi="Arial" w:cs="Arial"/>
                <w:sz w:val="18"/>
                <w:szCs w:val="18"/>
                <w:lang w:val="lt-LT"/>
              </w:rPr>
              <w:t>. Garantinis terminas, skaičiuojamas nuo Prekių perdavimo–priėmimo akto ar Sąskaitos (kai Prekių perdavimo–priėmimo aktas nėra pasirašomas) pasirašymo dienos</w:t>
            </w:r>
            <w:r w:rsidRPr="00F914CB">
              <w:rPr>
                <w:rFonts w:ascii="Times New Roman" w:eastAsia="Times New Roman" w:hAnsi="Times New Roman" w:cs="Times New Roman"/>
                <w:sz w:val="24"/>
                <w:szCs w:val="24"/>
                <w:lang w:val="lt-LT"/>
              </w:rPr>
              <w:t>.</w:t>
            </w:r>
          </w:p>
        </w:tc>
        <w:tc>
          <w:tcPr>
            <w:tcW w:w="2115" w:type="dxa"/>
            <w:gridSpan w:val="3"/>
            <w:tcMar>
              <w:top w:w="28" w:type="dxa"/>
              <w:bottom w:w="28" w:type="dxa"/>
            </w:tcMar>
          </w:tcPr>
          <w:p w14:paraId="7BD53B82" w14:textId="77777777" w:rsidR="00164085" w:rsidRPr="00F914CB" w:rsidRDefault="00164085" w:rsidP="00164085">
            <w:pPr>
              <w:jc w:val="both"/>
              <w:rPr>
                <w:rFonts w:ascii="Arial" w:hAnsi="Arial" w:cs="Arial"/>
                <w:sz w:val="18"/>
                <w:szCs w:val="18"/>
              </w:rPr>
            </w:pPr>
            <w:r w:rsidRPr="00F914CB">
              <w:rPr>
                <w:rFonts w:ascii="Arial" w:hAnsi="Arial" w:cs="Arial"/>
                <w:b/>
                <w:bCs/>
                <w:kern w:val="2"/>
                <w:sz w:val="18"/>
                <w:szCs w:val="18"/>
              </w:rPr>
              <w:t>6.1. Warranty period</w:t>
            </w:r>
          </w:p>
        </w:tc>
        <w:tc>
          <w:tcPr>
            <w:tcW w:w="5193" w:type="dxa"/>
            <w:gridSpan w:val="7"/>
            <w:tcMar>
              <w:top w:w="28" w:type="dxa"/>
              <w:bottom w:w="28" w:type="dxa"/>
            </w:tcMar>
          </w:tcPr>
          <w:p w14:paraId="1B4CC6E3" w14:textId="460E8119" w:rsidR="00164085" w:rsidRPr="00F914CB" w:rsidRDefault="00164085" w:rsidP="00164085">
            <w:pPr>
              <w:jc w:val="both"/>
              <w:rPr>
                <w:rFonts w:ascii="Arial" w:hAnsi="Arial" w:cs="Arial"/>
                <w:sz w:val="18"/>
                <w:szCs w:val="18"/>
              </w:rPr>
            </w:pPr>
            <w:r w:rsidRPr="00F914CB">
              <w:rPr>
                <w:rFonts w:ascii="Arial" w:hAnsi="Arial" w:cs="Arial"/>
                <w:sz w:val="18"/>
                <w:szCs w:val="18"/>
              </w:rPr>
              <w:t xml:space="preserve">"The warranty period for the Goods shall be as established by specified in the technical specification which is </w:t>
            </w:r>
            <w:r w:rsidR="00294B1E" w:rsidRPr="00F914CB">
              <w:rPr>
                <w:rFonts w:ascii="Arial" w:hAnsi="Arial" w:cs="Arial"/>
                <w:sz w:val="18"/>
                <w:szCs w:val="18"/>
              </w:rPr>
              <w:t xml:space="preserve">24 </w:t>
            </w:r>
            <w:r w:rsidRPr="00F914CB">
              <w:rPr>
                <w:rFonts w:ascii="Arial" w:hAnsi="Arial" w:cs="Arial"/>
                <w:sz w:val="18"/>
                <w:szCs w:val="18"/>
              </w:rPr>
              <w:t>months. The warranty period shall be calculated from the date of signing the Goods handover-acceptance act or the Invoice (when the Goods handover-acceptance act is not signed).</w:t>
            </w:r>
          </w:p>
        </w:tc>
      </w:tr>
      <w:tr w:rsidR="00164085" w14:paraId="3B4336AC" w14:textId="77777777" w:rsidTr="5F7494F3">
        <w:tc>
          <w:tcPr>
            <w:tcW w:w="2443"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14:paraId="075C6952" w14:textId="51F8FF41" w:rsidR="00164085" w:rsidRPr="009730AC" w:rsidRDefault="00164085" w:rsidP="00164085">
            <w:pPr>
              <w:jc w:val="both"/>
              <w:rPr>
                <w:rFonts w:ascii="Arial" w:eastAsia="Arial" w:hAnsi="Arial" w:cs="Arial"/>
                <w:sz w:val="18"/>
                <w:szCs w:val="18"/>
                <w:lang w:val="lt-LT"/>
              </w:rPr>
            </w:pPr>
            <w:r w:rsidRPr="009730AC">
              <w:rPr>
                <w:rFonts w:ascii="Arial" w:eastAsia="Arial" w:hAnsi="Arial" w:cs="Arial"/>
                <w:sz w:val="18"/>
                <w:szCs w:val="18"/>
                <w:lang w:val="lt-LT"/>
              </w:rPr>
              <w:t xml:space="preserve">Garantinio termino laikotarpiu nustačius Prekių trūkumų, Tiekėjas turi </w:t>
            </w:r>
            <w:r w:rsidRPr="009730AC">
              <w:rPr>
                <w:rFonts w:ascii="Arial" w:eastAsia="Arial" w:hAnsi="Arial" w:cs="Arial"/>
                <w:b/>
                <w:bCs/>
                <w:sz w:val="18"/>
                <w:szCs w:val="18"/>
                <w:lang w:val="lt-LT"/>
              </w:rPr>
              <w:t>ne vėliau kaip</w:t>
            </w:r>
            <w:r w:rsidRPr="009730AC">
              <w:rPr>
                <w:rFonts w:ascii="Arial" w:eastAsia="Arial" w:hAnsi="Arial" w:cs="Arial"/>
                <w:sz w:val="18"/>
                <w:szCs w:val="18"/>
                <w:lang w:val="lt-LT"/>
              </w:rPr>
              <w:t xml:space="preserve"> per </w:t>
            </w:r>
            <w:r w:rsidR="00770362">
              <w:rPr>
                <w:rFonts w:ascii="Arial" w:eastAsia="Arial" w:hAnsi="Arial" w:cs="Arial"/>
                <w:sz w:val="18"/>
                <w:szCs w:val="18"/>
                <w:lang w:val="lt-LT"/>
              </w:rPr>
              <w:t>21</w:t>
            </w:r>
            <w:r w:rsidR="009730AC" w:rsidRPr="009730AC">
              <w:rPr>
                <w:rFonts w:ascii="Arial" w:eastAsia="Arial" w:hAnsi="Arial" w:cs="Arial"/>
                <w:sz w:val="18"/>
                <w:szCs w:val="18"/>
                <w:lang w:val="lt-LT"/>
              </w:rPr>
              <w:t xml:space="preserve"> kalendorin</w:t>
            </w:r>
            <w:r w:rsidR="00770362">
              <w:rPr>
                <w:rFonts w:ascii="Arial" w:eastAsia="Arial" w:hAnsi="Arial" w:cs="Arial"/>
                <w:sz w:val="18"/>
                <w:szCs w:val="18"/>
                <w:lang w:val="lt-LT"/>
              </w:rPr>
              <w:t>ę</w:t>
            </w:r>
            <w:r w:rsidR="009730AC" w:rsidRPr="009730AC">
              <w:rPr>
                <w:rFonts w:ascii="Arial" w:eastAsia="Arial" w:hAnsi="Arial" w:cs="Arial"/>
                <w:sz w:val="18"/>
                <w:szCs w:val="18"/>
                <w:lang w:val="lt-LT"/>
              </w:rPr>
              <w:t xml:space="preserve"> dien</w:t>
            </w:r>
            <w:r w:rsidR="00770362">
              <w:rPr>
                <w:rFonts w:ascii="Arial" w:eastAsia="Arial" w:hAnsi="Arial" w:cs="Arial"/>
                <w:sz w:val="18"/>
                <w:szCs w:val="18"/>
                <w:lang w:val="lt-LT"/>
              </w:rPr>
              <w:t>ą</w:t>
            </w:r>
            <w:r w:rsidRPr="009730AC">
              <w:rPr>
                <w:rFonts w:ascii="Arial" w:eastAsia="Arial" w:hAnsi="Arial" w:cs="Arial"/>
                <w:sz w:val="18"/>
                <w:szCs w:val="18"/>
                <w:lang w:val="lt-LT"/>
              </w:rPr>
              <w:t xml:space="preserve"> nuo rašytinės pretenzijos gavimo dienos pašalinti Prekių trūkumus.</w:t>
            </w:r>
          </w:p>
          <w:p w14:paraId="7F412DE0" w14:textId="77777777" w:rsidR="00164085" w:rsidRPr="009730AC" w:rsidRDefault="00164085" w:rsidP="00164085">
            <w:pPr>
              <w:jc w:val="both"/>
              <w:rPr>
                <w:rFonts w:ascii="Arial" w:eastAsia="Arial" w:hAnsi="Arial" w:cs="Arial"/>
                <w:sz w:val="18"/>
                <w:szCs w:val="18"/>
                <w:lang w:val="lt-LT"/>
              </w:rPr>
            </w:pPr>
            <w:r w:rsidRPr="009730AC">
              <w:rPr>
                <w:rFonts w:ascii="Arial" w:eastAsia="Arial" w:hAnsi="Arial" w:cs="Arial"/>
                <w:sz w:val="18"/>
                <w:szCs w:val="18"/>
                <w:lang w:val="lt-LT"/>
              </w:rPr>
              <w:t>Prekių trūkumų nustatymo bei šalinimo tvarka nustatyta Bendrųjų sąlygų 7 skyriuje.</w:t>
            </w:r>
          </w:p>
          <w:p w14:paraId="0289E855" w14:textId="77777777" w:rsidR="00164085" w:rsidRPr="009730AC" w:rsidRDefault="00164085" w:rsidP="00164085">
            <w:pPr>
              <w:tabs>
                <w:tab w:val="left" w:pos="900"/>
                <w:tab w:val="center" w:pos="2578"/>
              </w:tabs>
              <w:jc w:val="both"/>
              <w:rPr>
                <w:rFonts w:ascii="Arial" w:hAnsi="Arial" w:cs="Arial"/>
                <w:i/>
                <w:iCs/>
                <w:sz w:val="18"/>
                <w:szCs w:val="18"/>
                <w:lang w:val="lt-LT"/>
              </w:rPr>
            </w:pPr>
          </w:p>
        </w:tc>
        <w:tc>
          <w:tcPr>
            <w:tcW w:w="2115" w:type="dxa"/>
            <w:gridSpan w:val="3"/>
            <w:tcMar>
              <w:top w:w="28" w:type="dxa"/>
              <w:bottom w:w="28" w:type="dxa"/>
            </w:tcMar>
          </w:tcPr>
          <w:p w14:paraId="7FA2C563" w14:textId="77777777" w:rsidR="00164085" w:rsidRPr="009730AC" w:rsidRDefault="00164085" w:rsidP="00164085">
            <w:pPr>
              <w:jc w:val="left"/>
              <w:rPr>
                <w:rFonts w:ascii="Arial" w:hAnsi="Arial" w:cs="Arial"/>
                <w:sz w:val="18"/>
                <w:szCs w:val="18"/>
              </w:rPr>
            </w:pPr>
            <w:r w:rsidRPr="009730AC">
              <w:rPr>
                <w:rFonts w:ascii="Arial" w:hAnsi="Arial" w:cs="Arial"/>
                <w:b/>
                <w:bCs/>
                <w:kern w:val="2"/>
                <w:sz w:val="18"/>
                <w:szCs w:val="18"/>
              </w:rPr>
              <w:t>6.2. Warranty maintenance</w:t>
            </w:r>
          </w:p>
        </w:tc>
        <w:tc>
          <w:tcPr>
            <w:tcW w:w="5193" w:type="dxa"/>
            <w:gridSpan w:val="7"/>
            <w:tcMar>
              <w:top w:w="28" w:type="dxa"/>
              <w:bottom w:w="28" w:type="dxa"/>
            </w:tcMar>
          </w:tcPr>
          <w:p w14:paraId="227B763B" w14:textId="5C64D902" w:rsidR="00164085" w:rsidRPr="009730AC" w:rsidRDefault="00164085" w:rsidP="00164085">
            <w:pPr>
              <w:jc w:val="both"/>
              <w:rPr>
                <w:rFonts w:ascii="Arial" w:hAnsi="Arial" w:cs="Arial"/>
                <w:sz w:val="18"/>
                <w:szCs w:val="18"/>
              </w:rPr>
            </w:pPr>
            <w:r w:rsidRPr="009730AC">
              <w:rPr>
                <w:rFonts w:ascii="Arial" w:hAnsi="Arial" w:cs="Arial"/>
                <w:sz w:val="18"/>
                <w:szCs w:val="18"/>
              </w:rPr>
              <w:t xml:space="preserve">During the warranty period, upon identifying any defects in the Goods, the Supplier must rectify the defects within </w:t>
            </w:r>
            <w:r w:rsidR="00770362">
              <w:rPr>
                <w:rFonts w:ascii="Arial" w:hAnsi="Arial" w:cs="Arial"/>
                <w:sz w:val="18"/>
                <w:szCs w:val="18"/>
              </w:rPr>
              <w:t>21</w:t>
            </w:r>
            <w:r w:rsidR="009730AC" w:rsidRPr="009730AC">
              <w:rPr>
                <w:rFonts w:ascii="Arial" w:hAnsi="Arial" w:cs="Arial"/>
                <w:sz w:val="18"/>
                <w:szCs w:val="18"/>
              </w:rPr>
              <w:t xml:space="preserve"> calendar days</w:t>
            </w:r>
            <w:r w:rsidRPr="009730AC">
              <w:rPr>
                <w:rFonts w:ascii="Arial" w:hAnsi="Arial" w:cs="Arial"/>
                <w:sz w:val="18"/>
                <w:szCs w:val="18"/>
              </w:rPr>
              <w:t xml:space="preserve"> from the date of receipt of the written claim.</w:t>
            </w:r>
          </w:p>
          <w:p w14:paraId="75738B60" w14:textId="77777777" w:rsidR="00164085" w:rsidRPr="009730AC" w:rsidRDefault="00164085" w:rsidP="00164085">
            <w:pPr>
              <w:jc w:val="both"/>
            </w:pPr>
            <w:r w:rsidRPr="009730AC">
              <w:rPr>
                <w:rFonts w:ascii="Arial" w:hAnsi="Arial" w:cs="Arial"/>
                <w:sz w:val="18"/>
                <w:szCs w:val="18"/>
              </w:rPr>
              <w:t>The procedure for identifying and rectifying defects in the Goods is set out in Section 7 of the General Terms and Conditions.</w:t>
            </w:r>
          </w:p>
          <w:p w14:paraId="6CB6C8D3" w14:textId="77777777" w:rsidR="00164085" w:rsidRPr="009730AC" w:rsidRDefault="00164085" w:rsidP="00164085">
            <w:pPr>
              <w:jc w:val="both"/>
              <w:rPr>
                <w:rFonts w:ascii="Arial" w:hAnsi="Arial" w:cs="Arial"/>
                <w:i/>
                <w:iCs/>
                <w:sz w:val="18"/>
                <w:szCs w:val="18"/>
              </w:rPr>
            </w:pPr>
          </w:p>
        </w:tc>
      </w:tr>
      <w:tr w:rsidR="00164085" w14:paraId="61A2052D" w14:textId="77777777" w:rsidTr="5F7494F3">
        <w:tc>
          <w:tcPr>
            <w:tcW w:w="2443"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987" w:type="dxa"/>
            <w:gridSpan w:val="5"/>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5F7494F3">
        <w:tc>
          <w:tcPr>
            <w:tcW w:w="7430" w:type="dxa"/>
            <w:gridSpan w:val="7"/>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5F7494F3">
        <w:tc>
          <w:tcPr>
            <w:tcW w:w="2443"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5F7494F3">
        <w:tc>
          <w:tcPr>
            <w:tcW w:w="7430" w:type="dxa"/>
            <w:gridSpan w:val="7"/>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5F7494F3">
        <w:tc>
          <w:tcPr>
            <w:tcW w:w="2443"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26C91AA6" w14:textId="4504D744" w:rsidR="00164085" w:rsidRPr="006110CB" w:rsidRDefault="00164085" w:rsidP="00164085">
            <w:pPr>
              <w:jc w:val="both"/>
              <w:rPr>
                <w:rFonts w:ascii="Arial" w:hAnsi="Arial" w:cs="Arial"/>
                <w:i/>
                <w:iCs/>
                <w:kern w:val="2"/>
                <w:sz w:val="18"/>
                <w:szCs w:val="18"/>
                <w:lang w:val="lt-LT"/>
              </w:rPr>
            </w:pPr>
            <w:r w:rsidRPr="006110CB">
              <w:rPr>
                <w:rFonts w:ascii="Arial" w:hAnsi="Arial" w:cs="Arial"/>
                <w:kern w:val="2"/>
                <w:sz w:val="18"/>
                <w:szCs w:val="18"/>
                <w:lang w:val="lt-LT"/>
              </w:rPr>
              <w:t xml:space="preserve">Prievolių pagal Sutartį įvykdymas gali būti užtikrinamas </w:t>
            </w:r>
          </w:p>
          <w:p w14:paraId="529001D5" w14:textId="7F1BC796" w:rsidR="00164085" w:rsidRPr="006110CB" w:rsidRDefault="00164085" w:rsidP="00164085">
            <w:pPr>
              <w:jc w:val="both"/>
              <w:rPr>
                <w:rFonts w:ascii="Arial" w:hAnsi="Arial" w:cs="Arial"/>
                <w:i/>
                <w:iCs/>
                <w:kern w:val="2"/>
                <w:sz w:val="18"/>
                <w:szCs w:val="18"/>
                <w:lang w:val="lt-LT"/>
              </w:rPr>
            </w:pPr>
            <w:r w:rsidRPr="006110CB">
              <w:rPr>
                <w:rFonts w:ascii="Arial" w:hAnsi="Arial" w:cs="Arial"/>
                <w:i/>
                <w:iCs/>
                <w:kern w:val="2"/>
                <w:sz w:val="18"/>
                <w:szCs w:val="18"/>
                <w:lang w:val="lt-LT"/>
              </w:rPr>
              <w:t>Netesybomis (delspinigiais, bauda)</w:t>
            </w:r>
            <w:r w:rsidR="006110CB" w:rsidRPr="006110CB">
              <w:rPr>
                <w:rFonts w:ascii="Arial" w:hAnsi="Arial" w:cs="Arial"/>
                <w:i/>
                <w:iCs/>
                <w:kern w:val="2"/>
                <w:sz w:val="18"/>
                <w:szCs w:val="18"/>
                <w:lang w:val="lt-LT"/>
              </w:rPr>
              <w:t>.</w:t>
            </w:r>
          </w:p>
        </w:tc>
        <w:tc>
          <w:tcPr>
            <w:tcW w:w="2115" w:type="dxa"/>
            <w:gridSpan w:val="3"/>
            <w:tcMar>
              <w:top w:w="28" w:type="dxa"/>
              <w:bottom w:w="28" w:type="dxa"/>
            </w:tcMar>
          </w:tcPr>
          <w:p w14:paraId="79A331F3" w14:textId="77777777" w:rsidR="00164085" w:rsidRPr="006110CB" w:rsidRDefault="00164085" w:rsidP="00164085">
            <w:pPr>
              <w:jc w:val="left"/>
              <w:rPr>
                <w:rFonts w:ascii="Arial" w:hAnsi="Arial" w:cs="Arial"/>
                <w:sz w:val="18"/>
                <w:szCs w:val="18"/>
              </w:rPr>
            </w:pPr>
            <w:r w:rsidRPr="006110CB">
              <w:rPr>
                <w:rFonts w:ascii="Arial" w:hAnsi="Arial" w:cs="Arial"/>
                <w:b/>
                <w:bCs/>
                <w:kern w:val="2"/>
                <w:sz w:val="18"/>
                <w:szCs w:val="18"/>
              </w:rPr>
              <w:t>8.1. Method(s) of securing performance of the obligations under the Contract</w:t>
            </w:r>
          </w:p>
        </w:tc>
        <w:tc>
          <w:tcPr>
            <w:tcW w:w="5193" w:type="dxa"/>
            <w:gridSpan w:val="7"/>
            <w:tcMar>
              <w:top w:w="28" w:type="dxa"/>
              <w:bottom w:w="28" w:type="dxa"/>
            </w:tcMar>
          </w:tcPr>
          <w:p w14:paraId="04C034DC" w14:textId="5A37DC0A" w:rsidR="00164085" w:rsidRPr="006110CB" w:rsidRDefault="00164085" w:rsidP="00164085">
            <w:pPr>
              <w:jc w:val="both"/>
              <w:rPr>
                <w:rFonts w:ascii="Arial" w:hAnsi="Arial" w:cs="Arial"/>
                <w:i/>
                <w:iCs/>
                <w:kern w:val="2"/>
                <w:sz w:val="18"/>
                <w:szCs w:val="18"/>
              </w:rPr>
            </w:pPr>
            <w:r w:rsidRPr="006110CB">
              <w:rPr>
                <w:rFonts w:ascii="Arial" w:hAnsi="Arial" w:cs="Arial"/>
                <w:kern w:val="2"/>
                <w:sz w:val="18"/>
                <w:szCs w:val="18"/>
              </w:rPr>
              <w:t xml:space="preserve">Performance of the obligations under the Contract may be secured by </w:t>
            </w:r>
          </w:p>
          <w:p w14:paraId="2476A534" w14:textId="261A4E3A" w:rsidR="00164085" w:rsidRPr="006110CB" w:rsidRDefault="00164085" w:rsidP="00164085">
            <w:pPr>
              <w:jc w:val="both"/>
              <w:rPr>
                <w:rFonts w:ascii="Arial" w:hAnsi="Arial" w:cs="Arial"/>
                <w:i/>
                <w:iCs/>
                <w:kern w:val="2"/>
                <w:sz w:val="18"/>
                <w:szCs w:val="18"/>
              </w:rPr>
            </w:pPr>
            <w:r w:rsidRPr="006110CB">
              <w:rPr>
                <w:rFonts w:ascii="Arial" w:hAnsi="Arial" w:cs="Arial"/>
                <w:i/>
                <w:iCs/>
                <w:kern w:val="2"/>
                <w:sz w:val="18"/>
                <w:szCs w:val="18"/>
              </w:rPr>
              <w:t>Penalties (interest, fine)</w:t>
            </w:r>
            <w:r w:rsidR="006110CB" w:rsidRPr="006110CB">
              <w:rPr>
                <w:rFonts w:ascii="Arial" w:hAnsi="Arial" w:cs="Arial"/>
                <w:i/>
                <w:iCs/>
                <w:kern w:val="2"/>
                <w:sz w:val="18"/>
                <w:szCs w:val="18"/>
              </w:rPr>
              <w:t>.</w:t>
            </w:r>
          </w:p>
        </w:tc>
      </w:tr>
      <w:tr w:rsidR="00164085" w14:paraId="3D868063" w14:textId="77777777" w:rsidTr="5F7494F3">
        <w:tc>
          <w:tcPr>
            <w:tcW w:w="2443"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14:paraId="3C2F0B56"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Netaikoma</w:t>
            </w:r>
          </w:p>
          <w:p w14:paraId="73D2C598"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 xml:space="preserve"> </w:t>
            </w:r>
          </w:p>
          <w:p w14:paraId="6068F9B5" w14:textId="60B874A0" w:rsidR="00164085" w:rsidRPr="00753988" w:rsidRDefault="00164085" w:rsidP="00164085">
            <w:pPr>
              <w:jc w:val="both"/>
              <w:rPr>
                <w:rFonts w:ascii="Arial" w:hAnsi="Arial" w:cs="Arial"/>
                <w:kern w:val="2"/>
                <w:sz w:val="18"/>
                <w:szCs w:val="18"/>
                <w:lang w:val="lt-LT"/>
              </w:rPr>
            </w:pPr>
          </w:p>
        </w:tc>
        <w:tc>
          <w:tcPr>
            <w:tcW w:w="2115"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3" w:type="dxa"/>
            <w:gridSpan w:val="7"/>
            <w:tcMar>
              <w:top w:w="28" w:type="dxa"/>
              <w:bottom w:w="28" w:type="dxa"/>
            </w:tcMar>
          </w:tcPr>
          <w:p w14:paraId="61276BA8"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5C22C904" w14:textId="493951D3" w:rsidR="00164085" w:rsidRPr="006B232B" w:rsidRDefault="00164085" w:rsidP="00164085">
            <w:pPr>
              <w:jc w:val="both"/>
              <w:rPr>
                <w:rFonts w:ascii="Arial" w:hAnsi="Arial" w:cs="Arial"/>
                <w:kern w:val="2"/>
                <w:sz w:val="18"/>
                <w:szCs w:val="18"/>
              </w:rPr>
            </w:pPr>
          </w:p>
        </w:tc>
      </w:tr>
      <w:tr w:rsidR="00164085" w14:paraId="69CE71F3" w14:textId="77777777" w:rsidTr="5F7494F3">
        <w:tc>
          <w:tcPr>
            <w:tcW w:w="2443"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14:paraId="27E20AF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25CB030A" w14:textId="77777777" w:rsidR="00164085" w:rsidRPr="00753988" w:rsidRDefault="00164085" w:rsidP="00164085">
            <w:pPr>
              <w:jc w:val="both"/>
              <w:rPr>
                <w:rFonts w:ascii="Arial" w:hAnsi="Arial" w:cs="Arial"/>
                <w:kern w:val="2"/>
                <w:sz w:val="18"/>
                <w:szCs w:val="18"/>
                <w:lang w:val="lt-LT"/>
              </w:rPr>
            </w:pPr>
          </w:p>
          <w:p w14:paraId="3ED7DB7E" w14:textId="49E659A5" w:rsidR="00164085" w:rsidRPr="00753988" w:rsidRDefault="00164085" w:rsidP="00164085">
            <w:pPr>
              <w:tabs>
                <w:tab w:val="left" w:pos="1440"/>
                <w:tab w:val="center" w:pos="2578"/>
              </w:tabs>
              <w:jc w:val="both"/>
              <w:rPr>
                <w:rFonts w:ascii="Arial" w:hAnsi="Arial" w:cs="Arial"/>
                <w:sz w:val="18"/>
                <w:szCs w:val="18"/>
                <w:lang w:val="lt-LT"/>
              </w:rPr>
            </w:pPr>
          </w:p>
        </w:tc>
        <w:tc>
          <w:tcPr>
            <w:tcW w:w="2115"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3" w:type="dxa"/>
            <w:gridSpan w:val="7"/>
            <w:tcMar>
              <w:top w:w="28" w:type="dxa"/>
              <w:bottom w:w="28" w:type="dxa"/>
            </w:tcMar>
          </w:tcPr>
          <w:p w14:paraId="45C7ED00"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6F96086F" w14:textId="6BEC5FA5" w:rsidR="00164085" w:rsidRPr="006B232B" w:rsidRDefault="00164085" w:rsidP="00164085">
            <w:pPr>
              <w:jc w:val="both"/>
              <w:rPr>
                <w:rFonts w:ascii="Arial" w:hAnsi="Arial" w:cs="Arial"/>
                <w:sz w:val="18"/>
                <w:szCs w:val="18"/>
              </w:rPr>
            </w:pPr>
          </w:p>
        </w:tc>
      </w:tr>
      <w:tr w:rsidR="00164085" w14:paraId="79340F9E" w14:textId="77777777" w:rsidTr="5F7494F3">
        <w:tc>
          <w:tcPr>
            <w:tcW w:w="7430" w:type="dxa"/>
            <w:gridSpan w:val="7"/>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5F7494F3">
        <w:tc>
          <w:tcPr>
            <w:tcW w:w="2443"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53988">
              <w:rPr>
                <w:rFonts w:ascii="Arial" w:hAnsi="Arial" w:cs="Arial"/>
                <w:color w:val="000000" w:themeColor="text1"/>
                <w:kern w:val="2"/>
                <w:sz w:val="18"/>
                <w:szCs w:val="18"/>
                <w:lang w:val="lt-LT"/>
              </w:rPr>
              <w:lastRenderedPageBreak/>
              <w:t>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9.1. Penalties payable by the Buyer for late payment under the Contract</w:t>
            </w:r>
          </w:p>
        </w:tc>
        <w:tc>
          <w:tcPr>
            <w:tcW w:w="5193"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 xml:space="preserve">If the Buyer, having received a duly submitted and completed Invoice, delays payment for the high-quality Goods duly delivered by the Supplier within the time limit specified in the Contract, the Supplier shall charge default interest on the Buyer </w:t>
            </w:r>
            <w:r w:rsidRPr="006B232B">
              <w:rPr>
                <w:rFonts w:ascii="Arial" w:hAnsi="Arial" w:cs="Arial"/>
                <w:color w:val="000000" w:themeColor="text1"/>
                <w:kern w:val="2"/>
                <w:sz w:val="18"/>
                <w:szCs w:val="18"/>
              </w:rPr>
              <w:lastRenderedPageBreak/>
              <w:t>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5F7494F3">
        <w:tc>
          <w:tcPr>
            <w:tcW w:w="2443"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9.2. Tiekėjui taikomos netesybos</w:t>
            </w:r>
          </w:p>
        </w:tc>
        <w:tc>
          <w:tcPr>
            <w:tcW w:w="4987" w:type="dxa"/>
            <w:gridSpan w:val="5"/>
            <w:tcMar>
              <w:top w:w="28" w:type="dxa"/>
              <w:bottom w:w="28" w:type="dxa"/>
            </w:tcMar>
          </w:tcPr>
          <w:p w14:paraId="6EB650E5" w14:textId="77777777" w:rsidR="00164085"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634A5C86" w14:textId="77777777" w:rsidR="00164085" w:rsidRPr="00753988" w:rsidRDefault="00164085" w:rsidP="00164085">
            <w:pPr>
              <w:jc w:val="both"/>
              <w:rPr>
                <w:rFonts w:ascii="Arial" w:hAnsi="Arial" w:cs="Arial"/>
                <w:color w:val="000000" w:themeColor="text1"/>
                <w:kern w:val="2"/>
                <w:sz w:val="18"/>
                <w:szCs w:val="18"/>
                <w:lang w:val="lt-LT"/>
              </w:rPr>
            </w:pP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77777777" w:rsidR="00164085" w:rsidRPr="00753988" w:rsidRDefault="00164085" w:rsidP="0016408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14:paraId="333956E2"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164085" w:rsidRPr="006B232B" w:rsidRDefault="00164085" w:rsidP="00164085">
            <w:pPr>
              <w:jc w:val="both"/>
              <w:rPr>
                <w:rFonts w:ascii="Arial" w:hAnsi="Arial" w:cs="Arial"/>
                <w:color w:val="000000"/>
                <w:kern w:val="2"/>
                <w:sz w:val="18"/>
                <w:szCs w:val="18"/>
              </w:rPr>
            </w:pP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686D72D9" w14:textId="77777777" w:rsidR="00164085" w:rsidRPr="00881320" w:rsidRDefault="00164085" w:rsidP="0016408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14:paraId="3EB35D46" w14:textId="77777777" w:rsidTr="5F7494F3">
        <w:tc>
          <w:tcPr>
            <w:tcW w:w="2443"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5F7494F3">
        <w:trPr>
          <w:trHeight w:val="300"/>
        </w:trPr>
        <w:tc>
          <w:tcPr>
            <w:tcW w:w="2443"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w:t>
            </w:r>
            <w:r w:rsidRPr="4503C987">
              <w:rPr>
                <w:rFonts w:ascii="Arial" w:eastAsia="Arial" w:hAnsi="Arial" w:cs="Arial"/>
                <w:b/>
                <w:bCs/>
                <w:color w:val="000000" w:themeColor="text1"/>
                <w:sz w:val="18"/>
                <w:szCs w:val="18"/>
                <w:lang w:val="lt-LT"/>
              </w:rPr>
              <w:lastRenderedPageBreak/>
              <w:t xml:space="preserve">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987" w:type="dxa"/>
            <w:gridSpan w:val="5"/>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lastRenderedPageBreak/>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 xml:space="preserve">upplier is subject to a penalty for replacing existing subcontractors or specialists / engaging new subcontractors without adhering to </w:t>
            </w:r>
            <w:r w:rsidRPr="0009493C">
              <w:rPr>
                <w:rFonts w:ascii="Arial" w:hAnsi="Arial" w:cs="Arial"/>
                <w:b/>
                <w:bCs/>
                <w:sz w:val="18"/>
                <w:szCs w:val="18"/>
              </w:rPr>
              <w:lastRenderedPageBreak/>
              <w:t>the procedure for changing subcontractors or specialists outlined in the General Terms.</w:t>
            </w:r>
          </w:p>
        </w:tc>
        <w:tc>
          <w:tcPr>
            <w:tcW w:w="5193"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lastRenderedPageBreak/>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5F7494F3">
        <w:tc>
          <w:tcPr>
            <w:tcW w:w="2443"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5F7494F3">
        <w:tc>
          <w:tcPr>
            <w:tcW w:w="2443"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115"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300 Eur</w:t>
            </w:r>
          </w:p>
        </w:tc>
      </w:tr>
      <w:tr w:rsidR="00164085" w14:paraId="1B6BB590" w14:textId="77777777" w:rsidTr="5F7494F3">
        <w:tc>
          <w:tcPr>
            <w:tcW w:w="2443"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3"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5F7494F3">
        <w:tc>
          <w:tcPr>
            <w:tcW w:w="2443"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14:paraId="23F383B6"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115"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3" w:type="dxa"/>
            <w:gridSpan w:val="7"/>
            <w:tcMar>
              <w:top w:w="28" w:type="dxa"/>
              <w:bottom w:w="28" w:type="dxa"/>
            </w:tcMar>
          </w:tcPr>
          <w:p w14:paraId="2B72F03F"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14:paraId="2B80CE35" w14:textId="77777777" w:rsidTr="5F7494F3">
        <w:trPr>
          <w:trHeight w:val="300"/>
        </w:trPr>
        <w:tc>
          <w:tcPr>
            <w:tcW w:w="2443"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987" w:type="dxa"/>
            <w:gridSpan w:val="5"/>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193"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5F7494F3">
        <w:tc>
          <w:tcPr>
            <w:tcW w:w="2443"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9.10. Kitos netesybos / baudos</w:t>
            </w:r>
          </w:p>
        </w:tc>
        <w:tc>
          <w:tcPr>
            <w:tcW w:w="4987" w:type="dxa"/>
            <w:gridSpan w:val="5"/>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5F7494F3">
        <w:trPr>
          <w:trHeight w:val="300"/>
        </w:trPr>
        <w:tc>
          <w:tcPr>
            <w:tcW w:w="7430" w:type="dxa"/>
            <w:gridSpan w:val="7"/>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5F7494F3">
        <w:trPr>
          <w:trHeight w:val="300"/>
        </w:trPr>
        <w:tc>
          <w:tcPr>
            <w:tcW w:w="2443"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987" w:type="dxa"/>
            <w:gridSpan w:val="5"/>
            <w:tcMar>
              <w:top w:w="28" w:type="dxa"/>
              <w:bottom w:w="28" w:type="dxa"/>
            </w:tcMar>
          </w:tcPr>
          <w:p w14:paraId="4A459F1A" w14:textId="77777777" w:rsidR="00164085" w:rsidRDefault="00164085" w:rsidP="007C6C1A">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164085" w:rsidRPr="003A7DD6" w:rsidRDefault="00164085" w:rsidP="515DEAA3">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115"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3680C7CA" w14:textId="77777777" w:rsidR="00164085" w:rsidRDefault="00164085" w:rsidP="00164085">
            <w:pPr>
              <w:jc w:val="both"/>
              <w:rPr>
                <w:rFonts w:ascii="Arial" w:hAnsi="Arial" w:cs="Arial"/>
                <w:i/>
                <w:iCs/>
                <w:color w:val="4472C4"/>
                <w:sz w:val="18"/>
                <w:szCs w:val="18"/>
              </w:rPr>
            </w:pP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5F7494F3">
        <w:trPr>
          <w:trHeight w:val="300"/>
        </w:trPr>
        <w:tc>
          <w:tcPr>
            <w:tcW w:w="2443"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1E324D81" w14:textId="77777777" w:rsidR="00164085" w:rsidRDefault="00164085" w:rsidP="0016408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164085" w:rsidRDefault="00164085" w:rsidP="00164085">
            <w:pPr>
              <w:rPr>
                <w:rFonts w:ascii="Arial" w:eastAsia="Arial" w:hAnsi="Arial" w:cs="Arial"/>
                <w:color w:val="4472C4"/>
                <w:sz w:val="18"/>
                <w:szCs w:val="18"/>
                <w:lang w:val="lt-LT"/>
              </w:rPr>
            </w:pPr>
          </w:p>
        </w:tc>
        <w:tc>
          <w:tcPr>
            <w:tcW w:w="2115"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5F7494F3">
        <w:tc>
          <w:tcPr>
            <w:tcW w:w="7430" w:type="dxa"/>
            <w:gridSpan w:val="7"/>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5F7494F3">
        <w:tc>
          <w:tcPr>
            <w:tcW w:w="2443"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14:paraId="07259C4E"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Ši Sutartis laikoma sudaryta ir įsigalioja nuo Sutarties pasirašymo dienos (antrosios Šalies pasirašymo dieną).</w:t>
            </w:r>
          </w:p>
          <w:p w14:paraId="48EA11C2" w14:textId="4F69B05C" w:rsidR="002C21D4" w:rsidRPr="00753988" w:rsidRDefault="00164085" w:rsidP="002C21D4">
            <w:pPr>
              <w:jc w:val="both"/>
              <w:rPr>
                <w:rFonts w:ascii="Arial" w:hAnsi="Arial" w:cs="Arial"/>
                <w:sz w:val="18"/>
                <w:szCs w:val="18"/>
                <w:lang w:val="lt-LT"/>
              </w:rPr>
            </w:pPr>
            <w:r w:rsidRPr="00753988">
              <w:rPr>
                <w:rFonts w:ascii="Arial" w:hAnsi="Arial" w:cs="Arial"/>
                <w:color w:val="000000"/>
                <w:kern w:val="2"/>
                <w:sz w:val="18"/>
                <w:szCs w:val="18"/>
                <w:lang w:val="lt-LT"/>
              </w:rPr>
              <w:t>Sutartis galioja iki visiško prievolių įvykdymo (kol bus išnaudota Pradinės Sutarties vertė</w:t>
            </w:r>
            <w:r>
              <w:rPr>
                <w:rFonts w:ascii="Arial" w:hAnsi="Arial" w:cs="Arial"/>
                <w:color w:val="000000"/>
                <w:kern w:val="2"/>
                <w:sz w:val="18"/>
                <w:szCs w:val="18"/>
                <w:lang w:val="lt-LT"/>
              </w:rPr>
              <w:t>)</w:t>
            </w:r>
            <w:r w:rsidRPr="00753988">
              <w:rPr>
                <w:rFonts w:ascii="Arial" w:hAnsi="Arial" w:cs="Arial"/>
                <w:color w:val="000000"/>
                <w:kern w:val="2"/>
                <w:sz w:val="18"/>
                <w:szCs w:val="18"/>
                <w:lang w:val="lt-LT"/>
              </w:rPr>
              <w:t xml:space="preserve">, bet jos terminas negali būti ilgesnis kaip </w:t>
            </w:r>
            <w:r w:rsidR="002C21D4">
              <w:rPr>
                <w:rFonts w:ascii="Arial" w:hAnsi="Arial" w:cs="Arial"/>
                <w:i/>
                <w:iCs/>
                <w:color w:val="4472C4"/>
                <w:kern w:val="2"/>
                <w:sz w:val="18"/>
                <w:szCs w:val="18"/>
                <w:lang w:val="lt-LT"/>
              </w:rPr>
              <w:t xml:space="preserve"> </w:t>
            </w:r>
            <w:r w:rsidR="002C21D4" w:rsidRPr="00784402">
              <w:rPr>
                <w:rFonts w:ascii="Arial" w:hAnsi="Arial" w:cs="Arial"/>
                <w:kern w:val="2"/>
                <w:sz w:val="18"/>
                <w:szCs w:val="18"/>
                <w:lang w:val="lt-LT"/>
              </w:rPr>
              <w:t>14 mėnesių.</w:t>
            </w:r>
            <w:r w:rsidR="002C21D4" w:rsidRPr="00784402">
              <w:rPr>
                <w:rFonts w:ascii="Arial" w:hAnsi="Arial" w:cs="Arial"/>
                <w:i/>
                <w:iCs/>
                <w:kern w:val="2"/>
                <w:sz w:val="18"/>
                <w:szCs w:val="18"/>
                <w:lang w:val="lt-LT"/>
              </w:rPr>
              <w:t xml:space="preserve"> </w:t>
            </w:r>
          </w:p>
          <w:p w14:paraId="5C108712" w14:textId="19FF6138"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14:paraId="4A79B6A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This Contract shall be deemed to have been concluded and shall enter into force on the date of signature of the Contract (the date of signature of the other Party).</w:t>
            </w:r>
          </w:p>
          <w:p w14:paraId="66B3310B" w14:textId="07E6F895" w:rsidR="00164085" w:rsidRPr="006B232B" w:rsidRDefault="00164085" w:rsidP="002C21D4">
            <w:pPr>
              <w:jc w:val="both"/>
              <w:rPr>
                <w:rFonts w:ascii="Arial" w:hAnsi="Arial" w:cs="Arial"/>
                <w:sz w:val="18"/>
                <w:szCs w:val="18"/>
              </w:rPr>
            </w:pPr>
            <w:r w:rsidRPr="006B232B">
              <w:rPr>
                <w:rFonts w:ascii="Arial" w:hAnsi="Arial" w:cs="Arial"/>
                <w:color w:val="000000"/>
                <w:kern w:val="2"/>
                <w:sz w:val="18"/>
                <w:szCs w:val="18"/>
              </w:rPr>
              <w:t>The Contract shall remain in full force and effect until the Initial Contract Value has been exhausted, but shall not exceed</w:t>
            </w:r>
            <w:r w:rsidR="00784402">
              <w:rPr>
                <w:rFonts w:ascii="Arial" w:hAnsi="Arial" w:cs="Arial"/>
                <w:color w:val="000000"/>
                <w:kern w:val="2"/>
                <w:sz w:val="18"/>
                <w:szCs w:val="18"/>
              </w:rPr>
              <w:t xml:space="preserve"> than 14 months.</w:t>
            </w:r>
          </w:p>
        </w:tc>
      </w:tr>
      <w:tr w:rsidR="00164085" w14:paraId="572ABC98" w14:textId="77777777" w:rsidTr="5F7494F3">
        <w:tc>
          <w:tcPr>
            <w:tcW w:w="2443"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14:paraId="372A11FB"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64008DEB" w14:textId="77777777" w:rsidR="00164085" w:rsidRPr="00753988" w:rsidRDefault="00164085" w:rsidP="00164085">
            <w:pPr>
              <w:jc w:val="both"/>
              <w:rPr>
                <w:rFonts w:ascii="Arial" w:hAnsi="Arial" w:cs="Arial"/>
                <w:kern w:val="2"/>
                <w:sz w:val="18"/>
                <w:szCs w:val="18"/>
                <w:lang w:val="lt-LT"/>
              </w:rPr>
            </w:pPr>
          </w:p>
          <w:p w14:paraId="7EA51D28" w14:textId="77777777" w:rsidR="00164085" w:rsidRPr="00753988" w:rsidRDefault="00164085" w:rsidP="00F94117">
            <w:pPr>
              <w:jc w:val="both"/>
              <w:rPr>
                <w:rFonts w:ascii="Arial" w:eastAsia="Arial" w:hAnsi="Arial" w:cs="Arial"/>
                <w:sz w:val="18"/>
                <w:szCs w:val="18"/>
                <w:lang w:val="lt-LT"/>
              </w:rPr>
            </w:pPr>
          </w:p>
        </w:tc>
        <w:tc>
          <w:tcPr>
            <w:tcW w:w="2115"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14:paraId="3A8E178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1BEFBCCD" w14:textId="77777777" w:rsidR="00164085" w:rsidRPr="006B232B" w:rsidRDefault="00164085" w:rsidP="00F94117">
            <w:pPr>
              <w:jc w:val="both"/>
              <w:rPr>
                <w:rFonts w:ascii="Arial" w:hAnsi="Arial" w:cs="Arial"/>
                <w:i/>
                <w:iCs/>
                <w:sz w:val="18"/>
                <w:szCs w:val="18"/>
              </w:rPr>
            </w:pPr>
          </w:p>
        </w:tc>
      </w:tr>
      <w:tr w:rsidR="00164085" w14:paraId="377D17EB" w14:textId="77777777" w:rsidTr="5F7494F3">
        <w:tc>
          <w:tcPr>
            <w:tcW w:w="7430" w:type="dxa"/>
            <w:gridSpan w:val="7"/>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308"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5F7494F3">
        <w:tc>
          <w:tcPr>
            <w:tcW w:w="2443"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5F7494F3">
        <w:tc>
          <w:tcPr>
            <w:tcW w:w="2443"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w:t>
            </w:r>
            <w:r w:rsidRPr="515DEAA3">
              <w:rPr>
                <w:rFonts w:ascii="Arial" w:eastAsia="Arial" w:hAnsi="Arial" w:cs="Arial"/>
                <w:sz w:val="18"/>
                <w:szCs w:val="18"/>
                <w:lang w:val="lt"/>
              </w:rPr>
              <w:lastRenderedPageBreak/>
              <w:t xml:space="preserve">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753988" w:rsidRDefault="21991ABB" w:rsidP="515DEAA3">
            <w:pPr>
              <w:spacing w:line="257" w:lineRule="auto"/>
              <w:jc w:val="both"/>
            </w:pPr>
            <w:r w:rsidRPr="515DEAA3">
              <w:rPr>
                <w:rFonts w:ascii="Arial" w:eastAsia="Arial" w:hAnsi="Arial" w:cs="Arial"/>
                <w:sz w:val="18"/>
                <w:szCs w:val="18"/>
                <w:lang w:val="lt"/>
              </w:rPr>
              <w:t>12.2.10. Tiekėjas 2 (du) kartus pažeidžia esminę Sutarties sąlygą.</w:t>
            </w:r>
          </w:p>
        </w:tc>
        <w:tc>
          <w:tcPr>
            <w:tcW w:w="2115"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lastRenderedPageBreak/>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193"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lastRenderedPageBreak/>
              <w:t xml:space="preserve">12.2.4. if the Supplier fails to meet the time limits for delivery set out in the Contract more than </w:t>
            </w:r>
            <w:r w:rsidR="403B03E7" w:rsidRPr="5F7494F3">
              <w:rPr>
                <w:rFonts w:ascii="Arial" w:eastAsia="Arial" w:hAnsi="Arial" w:cs="Arial"/>
                <w:color w:val="156082" w:themeColor="accent1"/>
                <w:kern w:val="2"/>
                <w:sz w:val="18"/>
                <w:szCs w:val="18"/>
              </w:rPr>
              <w:t>90 days</w:t>
            </w:r>
            <w:r w:rsidRPr="5F7494F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t xml:space="preserve">12.2.10. </w:t>
            </w:r>
            <w:r w:rsidRPr="515DEAA3">
              <w:rPr>
                <w:rFonts w:ascii="Arial" w:eastAsia="Arial" w:hAnsi="Arial" w:cs="Arial"/>
                <w:sz w:val="18"/>
                <w:szCs w:val="18"/>
              </w:rPr>
              <w:t>The Supplier breaches an essential Contract term twice.</w:t>
            </w:r>
          </w:p>
        </w:tc>
      </w:tr>
      <w:tr w:rsidR="00164085" w14:paraId="445565B4" w14:textId="77777777" w:rsidTr="5F7494F3">
        <w:tc>
          <w:tcPr>
            <w:tcW w:w="7430" w:type="dxa"/>
            <w:gridSpan w:val="7"/>
            <w:tcMar>
              <w:top w:w="28" w:type="dxa"/>
              <w:bottom w:w="28" w:type="dxa"/>
            </w:tcMar>
          </w:tcPr>
          <w:p w14:paraId="687BE2A9" w14:textId="0CB0B93D"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p>
        </w:tc>
        <w:tc>
          <w:tcPr>
            <w:tcW w:w="7308" w:type="dxa"/>
            <w:gridSpan w:val="10"/>
            <w:tcMar>
              <w:top w:w="28" w:type="dxa"/>
              <w:bottom w:w="28" w:type="dxa"/>
            </w:tcMar>
          </w:tcPr>
          <w:p w14:paraId="73B365CD" w14:textId="261B1D7A"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p>
        </w:tc>
      </w:tr>
      <w:tr w:rsidR="00164085" w14:paraId="4B453F2F" w14:textId="77777777" w:rsidTr="5F7494F3">
        <w:tc>
          <w:tcPr>
            <w:tcW w:w="2443"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706E123D" w14:textId="6DCCB260" w:rsidR="00164085" w:rsidRPr="00E55837" w:rsidRDefault="00164085" w:rsidP="00164085">
            <w:pPr>
              <w:jc w:val="both"/>
              <w:rPr>
                <w:rFonts w:ascii="Arial" w:hAnsi="Arial" w:cs="Arial"/>
                <w:sz w:val="18"/>
                <w:szCs w:val="18"/>
                <w:lang w:val="lt-LT"/>
              </w:rPr>
            </w:pPr>
            <w:r w:rsidRPr="00E55837">
              <w:rPr>
                <w:rFonts w:ascii="Arial" w:hAnsi="Arial" w:cs="Arial"/>
                <w:kern w:val="2"/>
                <w:sz w:val="18"/>
                <w:szCs w:val="18"/>
                <w:shd w:val="clear" w:color="auto" w:fill="FFFFFF"/>
                <w:lang w:val="lt-LT"/>
              </w:rPr>
              <w:t xml:space="preserve">Aplinkosauginiai kriterijai Prekėms nustatomi vadovaujantis </w:t>
            </w:r>
            <w:r w:rsidRPr="00E55837">
              <w:rPr>
                <w:rFonts w:ascii="Arial" w:hAnsi="Arial" w:cs="Arial"/>
                <w:kern w:val="2"/>
                <w:sz w:val="18"/>
                <w:szCs w:val="18"/>
                <w:lang w:val="lt-LT"/>
              </w:rPr>
              <w:t>Aplinkos apsaugos kriterijų taikymo, vykdant žaliuosius pirkimus, tvarkos aprašo, patvirtinto 2011 m. birželio 28 d. įsakymu D1-508</w:t>
            </w:r>
            <w:r w:rsidRPr="00E55837">
              <w:rPr>
                <w:rFonts w:ascii="Arial" w:hAnsi="Arial" w:cs="Arial"/>
                <w:kern w:val="2"/>
                <w:sz w:val="18"/>
                <w:szCs w:val="18"/>
                <w:shd w:val="clear" w:color="auto" w:fill="FFFFFF"/>
                <w:lang w:val="lt-LT"/>
              </w:rPr>
              <w:t xml:space="preserve"> „Dėl Aplinkos apsaugos kriterijų taikymo, vykdant žaliuosius pirkimus, tvarkos aprašo patvirtinimo“ (toliau – Tvarkos aprašas) </w:t>
            </w:r>
            <w:r w:rsidR="005C5D12" w:rsidRPr="00E55837">
              <w:rPr>
                <w:rFonts w:ascii="Arial" w:hAnsi="Arial" w:cs="Arial"/>
                <w:kern w:val="2"/>
                <w:sz w:val="18"/>
                <w:szCs w:val="18"/>
                <w:shd w:val="clear" w:color="auto" w:fill="FFFFFF"/>
                <w:lang w:val="lt-LT"/>
              </w:rPr>
              <w:t xml:space="preserve">4.4.4.5. </w:t>
            </w:r>
            <w:r w:rsidRPr="00E55837">
              <w:rPr>
                <w:rFonts w:ascii="Arial" w:hAnsi="Arial" w:cs="Arial"/>
                <w:kern w:val="2"/>
                <w:sz w:val="18"/>
                <w:szCs w:val="18"/>
                <w:shd w:val="clear" w:color="auto" w:fill="FFFFFF"/>
                <w:lang w:val="lt-LT"/>
              </w:rPr>
              <w:t>papunkčiu (-iais).</w:t>
            </w:r>
            <w:r w:rsidR="005C5D12" w:rsidRPr="00E55837">
              <w:rPr>
                <w:rFonts w:ascii="Arial" w:hAnsi="Arial" w:cs="Arial"/>
                <w:kern w:val="2"/>
                <w:sz w:val="18"/>
                <w:szCs w:val="18"/>
                <w:shd w:val="clear" w:color="auto" w:fill="FFFFFF"/>
                <w:lang w:val="lt-LT"/>
              </w:rPr>
              <w:t xml:space="preserve"> </w:t>
            </w:r>
            <w:r w:rsidR="005C5D12" w:rsidRPr="00E55837">
              <w:rPr>
                <w:lang w:val="lt-LT"/>
              </w:rPr>
              <w:t xml:space="preserve"> </w:t>
            </w:r>
            <w:r w:rsidR="005C5D12" w:rsidRPr="00E55837">
              <w:rPr>
                <w:rFonts w:ascii="Arial" w:hAnsi="Arial" w:cs="Arial"/>
                <w:kern w:val="2"/>
                <w:sz w:val="18"/>
                <w:szCs w:val="18"/>
                <w:shd w:val="clear" w:color="auto" w:fill="FFFFFF"/>
                <w:lang w:val="lt-LT"/>
              </w:rPr>
              <w:t>Prekė</w:t>
            </w:r>
            <w:r w:rsidR="00E55837" w:rsidRPr="00E55837">
              <w:rPr>
                <w:rFonts w:ascii="Arial" w:hAnsi="Arial" w:cs="Arial"/>
                <w:kern w:val="2"/>
                <w:sz w:val="18"/>
                <w:szCs w:val="18"/>
                <w:shd w:val="clear" w:color="auto" w:fill="FFFFFF"/>
                <w:lang w:val="lt-LT"/>
              </w:rPr>
              <w:t xml:space="preserve"> pagaminta iš metalo</w:t>
            </w:r>
            <w:r w:rsidR="005C5D12" w:rsidRPr="00E55837">
              <w:rPr>
                <w:rFonts w:ascii="Arial" w:hAnsi="Arial" w:cs="Arial"/>
                <w:kern w:val="2"/>
                <w:sz w:val="18"/>
                <w:szCs w:val="18"/>
                <w:shd w:val="clear" w:color="auto" w:fill="FFFFFF"/>
                <w:lang w:val="lt-LT"/>
              </w:rPr>
              <w:t>,</w:t>
            </w:r>
            <w:r w:rsidR="00E55837" w:rsidRPr="00E55837">
              <w:rPr>
                <w:rFonts w:ascii="Arial" w:hAnsi="Arial" w:cs="Arial"/>
                <w:kern w:val="2"/>
                <w:sz w:val="18"/>
                <w:szCs w:val="18"/>
                <w:shd w:val="clear" w:color="auto" w:fill="FFFFFF"/>
                <w:lang w:val="lt-LT"/>
              </w:rPr>
              <w:t xml:space="preserve"> todėl</w:t>
            </w:r>
            <w:r w:rsidR="005C5D12" w:rsidRPr="00E55837">
              <w:rPr>
                <w:rFonts w:ascii="Arial" w:hAnsi="Arial" w:cs="Arial"/>
                <w:kern w:val="2"/>
                <w:sz w:val="18"/>
                <w:szCs w:val="18"/>
                <w:shd w:val="clear" w:color="auto" w:fill="FFFFFF"/>
                <w:lang w:val="lt-LT"/>
              </w:rPr>
              <w:t xml:space="preserve"> virtusi atliekomis, bus pakartotinai perdirbama.</w:t>
            </w:r>
          </w:p>
          <w:p w14:paraId="49BEAD03" w14:textId="77777777" w:rsidR="00164085" w:rsidRPr="00E55837" w:rsidRDefault="00164085" w:rsidP="00164085">
            <w:pPr>
              <w:jc w:val="both"/>
              <w:rPr>
                <w:rFonts w:ascii="Arial" w:eastAsia="Arial" w:hAnsi="Arial" w:cs="Arial"/>
                <w:sz w:val="18"/>
                <w:szCs w:val="18"/>
                <w:lang w:val="lt-LT"/>
              </w:rPr>
            </w:pPr>
            <w:r w:rsidRPr="00E55837">
              <w:rPr>
                <w:rFonts w:ascii="Arial" w:eastAsia="Arial" w:hAnsi="Arial" w:cs="Arial"/>
                <w:sz w:val="18"/>
                <w:szCs w:val="18"/>
                <w:lang w:val="lt-LT"/>
              </w:rPr>
              <w:t>Nustačius, kad Tiekėjas šiame papunktyje nustatyto kriterijaus (-jų) nesilaiko, Tiekėjui taikoma Specialiųjų sąlygų 9.5 punkte nurodyto dydžio bauda.</w:t>
            </w:r>
          </w:p>
        </w:tc>
        <w:tc>
          <w:tcPr>
            <w:tcW w:w="2115" w:type="dxa"/>
            <w:gridSpan w:val="3"/>
            <w:tcMar>
              <w:top w:w="28" w:type="dxa"/>
              <w:bottom w:w="28" w:type="dxa"/>
            </w:tcMar>
          </w:tcPr>
          <w:p w14:paraId="330039DC" w14:textId="77777777" w:rsidR="00164085" w:rsidRPr="00E55837" w:rsidRDefault="00164085" w:rsidP="00164085">
            <w:pPr>
              <w:jc w:val="left"/>
              <w:rPr>
                <w:rFonts w:ascii="Arial" w:hAnsi="Arial" w:cs="Arial"/>
                <w:sz w:val="18"/>
                <w:szCs w:val="18"/>
              </w:rPr>
            </w:pPr>
            <w:r w:rsidRPr="00E55837">
              <w:rPr>
                <w:rFonts w:ascii="Arial" w:hAnsi="Arial" w:cs="Arial"/>
                <w:b/>
                <w:bCs/>
                <w:kern w:val="2"/>
                <w:sz w:val="18"/>
                <w:szCs w:val="18"/>
              </w:rPr>
              <w:t>13.1. Legal basis for setting the environmental criteria</w:t>
            </w:r>
          </w:p>
        </w:tc>
        <w:tc>
          <w:tcPr>
            <w:tcW w:w="5193" w:type="dxa"/>
            <w:gridSpan w:val="7"/>
            <w:tcMar>
              <w:top w:w="28" w:type="dxa"/>
              <w:bottom w:w="28" w:type="dxa"/>
            </w:tcMar>
          </w:tcPr>
          <w:p w14:paraId="2AB88ABC" w14:textId="791D8F90" w:rsidR="00164085" w:rsidRPr="00E55837" w:rsidRDefault="00164085" w:rsidP="00164085">
            <w:pPr>
              <w:jc w:val="both"/>
              <w:rPr>
                <w:rFonts w:ascii="Arial" w:hAnsi="Arial" w:cs="Arial"/>
                <w:kern w:val="2"/>
                <w:sz w:val="18"/>
                <w:szCs w:val="18"/>
                <w:shd w:val="clear" w:color="auto" w:fill="FFFFFF"/>
                <w:lang w:val="en-US"/>
              </w:rPr>
            </w:pPr>
            <w:r w:rsidRPr="00E55837">
              <w:rPr>
                <w:rFonts w:ascii="Arial" w:hAnsi="Arial" w:cs="Arial"/>
                <w:kern w:val="2"/>
                <w:sz w:val="18"/>
                <w:szCs w:val="18"/>
                <w:shd w:val="clear" w:color="auto" w:fill="FFFFFF"/>
              </w:rPr>
              <w:t xml:space="preserve">The environmental criteria for the Goods shall be established in accordance with the paragraph(s) of </w:t>
            </w:r>
            <w:r w:rsidRPr="00E55837">
              <w:rPr>
                <w:rFonts w:ascii="Arial" w:hAnsi="Arial" w:cs="Arial"/>
                <w:kern w:val="2"/>
                <w:sz w:val="18"/>
                <w:szCs w:val="18"/>
              </w:rPr>
              <w:t>the Description of the Procedure for the Application of Environmental Criteria in Green Procurement approved by Order D1-508 of 28 June 2011 “</w:t>
            </w:r>
            <w:r w:rsidRPr="00E55837">
              <w:rPr>
                <w:rFonts w:ascii="Arial" w:hAnsi="Arial" w:cs="Arial"/>
                <w:kern w:val="2"/>
                <w:sz w:val="18"/>
                <w:szCs w:val="18"/>
                <w:shd w:val="clear" w:color="auto" w:fill="FFFFFF"/>
              </w:rPr>
              <w:t xml:space="preserve">On the Approval of the Description of the Procedure for the Application of Environmental Criteria in Green Procurement” (hereinafter referred to as the “Description”) </w:t>
            </w:r>
            <w:r w:rsidR="005C5D12" w:rsidRPr="00E55837">
              <w:rPr>
                <w:rFonts w:ascii="Arial" w:hAnsi="Arial" w:cs="Arial"/>
                <w:kern w:val="2"/>
                <w:sz w:val="18"/>
                <w:szCs w:val="18"/>
                <w:shd w:val="clear" w:color="auto" w:fill="FFFFFF"/>
              </w:rPr>
              <w:t xml:space="preserve">4.4.4.5. </w:t>
            </w:r>
            <w:r w:rsidR="00E55837" w:rsidRPr="00E55837">
              <w:rPr>
                <w:rFonts w:ascii="Segoe UI" w:eastAsia="Times New Roman" w:hAnsi="Segoe UI" w:cs="Segoe UI"/>
                <w:sz w:val="21"/>
                <w:szCs w:val="21"/>
                <w:lang w:val="en-US"/>
              </w:rPr>
              <w:t xml:space="preserve"> </w:t>
            </w:r>
            <w:r w:rsidR="00E55837" w:rsidRPr="00E55837">
              <w:rPr>
                <w:rFonts w:ascii="Arial" w:hAnsi="Arial" w:cs="Arial"/>
                <w:kern w:val="2"/>
                <w:sz w:val="18"/>
                <w:szCs w:val="18"/>
                <w:shd w:val="clear" w:color="auto" w:fill="FFFFFF"/>
                <w:lang w:val="en-US"/>
              </w:rPr>
              <w:t>The product is made of metal and therefore, once it becomes waste, will be recycled.</w:t>
            </w:r>
          </w:p>
          <w:p w14:paraId="04AF11A9" w14:textId="77777777" w:rsidR="00164085" w:rsidRPr="00E55837" w:rsidRDefault="00164085" w:rsidP="00164085">
            <w:pPr>
              <w:jc w:val="both"/>
              <w:rPr>
                <w:rFonts w:ascii="Arial" w:hAnsi="Arial" w:cs="Arial"/>
                <w:sz w:val="18"/>
                <w:szCs w:val="18"/>
              </w:rPr>
            </w:pPr>
            <w:r w:rsidRPr="00E55837">
              <w:rPr>
                <w:rFonts w:ascii="Arial" w:hAnsi="Arial" w:cs="Arial"/>
                <w:sz w:val="18"/>
                <w:szCs w:val="18"/>
              </w:rPr>
              <w:t>If it is determined that the Supplier does not comply with the criterion(s) specified in this sub-clause, the Supplier shall be subject to the penalty specified in Clause 9.5 of the Special Terms and Conditions.</w:t>
            </w:r>
          </w:p>
        </w:tc>
      </w:tr>
      <w:tr w:rsidR="00164085" w14:paraId="1D402A7C" w14:textId="77777777" w:rsidTr="5F7494F3">
        <w:tc>
          <w:tcPr>
            <w:tcW w:w="2443"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05DDC594" w14:textId="77777777" w:rsidR="00164085" w:rsidRPr="00753988" w:rsidRDefault="00164085" w:rsidP="00164085">
            <w:pPr>
              <w:jc w:val="left"/>
              <w:rPr>
                <w:rFonts w:ascii="Arial" w:hAnsi="Arial" w:cs="Arial"/>
                <w:color w:val="000000"/>
                <w:kern w:val="2"/>
                <w:sz w:val="18"/>
                <w:szCs w:val="18"/>
                <w:shd w:val="clear" w:color="auto" w:fill="FFFFFF"/>
                <w:lang w:val="lt-LT"/>
              </w:rPr>
            </w:pPr>
          </w:p>
          <w:p w14:paraId="4E5E3F16" w14:textId="77777777" w:rsidR="00164085" w:rsidRPr="00753988" w:rsidRDefault="00164085" w:rsidP="001A4522">
            <w:pPr>
              <w:jc w:val="both"/>
              <w:rPr>
                <w:rFonts w:ascii="Arial" w:hAnsi="Arial" w:cs="Arial"/>
                <w:sz w:val="18"/>
                <w:szCs w:val="18"/>
                <w:lang w:val="lt-LT"/>
              </w:rPr>
            </w:pPr>
          </w:p>
        </w:tc>
        <w:tc>
          <w:tcPr>
            <w:tcW w:w="2115"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F3A281F" w14:textId="77777777" w:rsidR="00164085" w:rsidRPr="006B232B" w:rsidRDefault="00164085" w:rsidP="00164085">
            <w:pPr>
              <w:jc w:val="left"/>
              <w:rPr>
                <w:rFonts w:ascii="Arial" w:hAnsi="Arial" w:cs="Arial"/>
                <w:color w:val="000000"/>
                <w:kern w:val="2"/>
                <w:sz w:val="18"/>
                <w:szCs w:val="18"/>
                <w:shd w:val="clear" w:color="auto" w:fill="FFFFFF"/>
              </w:rPr>
            </w:pPr>
          </w:p>
          <w:p w14:paraId="28D562E8" w14:textId="77777777" w:rsidR="00164085" w:rsidRPr="006B232B" w:rsidRDefault="00164085" w:rsidP="001A4522">
            <w:pPr>
              <w:jc w:val="both"/>
              <w:rPr>
                <w:rFonts w:ascii="Arial" w:hAnsi="Arial" w:cs="Arial"/>
                <w:sz w:val="18"/>
                <w:szCs w:val="18"/>
              </w:rPr>
            </w:pPr>
          </w:p>
        </w:tc>
      </w:tr>
      <w:tr w:rsidR="00164085" w14:paraId="7192874D" w14:textId="77777777" w:rsidTr="5F7494F3">
        <w:tc>
          <w:tcPr>
            <w:tcW w:w="7430" w:type="dxa"/>
            <w:gridSpan w:val="7"/>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308"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5F7494F3">
        <w:tc>
          <w:tcPr>
            <w:tcW w:w="2443"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14.1.</w:t>
            </w:r>
          </w:p>
        </w:tc>
        <w:tc>
          <w:tcPr>
            <w:tcW w:w="4987" w:type="dxa"/>
            <w:gridSpan w:val="5"/>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0A0BD834"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6.2.</w:t>
            </w:r>
            <w:r w:rsidR="5EF98EEF" w:rsidRPr="00753988">
              <w:rPr>
                <w:rFonts w:ascii="Arial" w:hAnsi="Arial" w:cs="Arial"/>
                <w:kern w:val="2"/>
                <w:sz w:val="18"/>
                <w:szCs w:val="18"/>
                <w:lang w:val="lt-LT"/>
              </w:rPr>
              <w:t>8</w:t>
            </w:r>
            <w:r w:rsidRPr="00753988">
              <w:rPr>
                <w:rFonts w:ascii="Arial" w:hAnsi="Arial" w:cs="Arial"/>
                <w:kern w:val="2"/>
                <w:sz w:val="18"/>
                <w:szCs w:val="18"/>
                <w:lang w:val="lt-LT"/>
              </w:rPr>
              <w:t>.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650E78C9" w:rsidR="00164085" w:rsidRPr="00753988" w:rsidRDefault="00164085" w:rsidP="00164085">
            <w:pPr>
              <w:jc w:val="left"/>
              <w:rPr>
                <w:rFonts w:ascii="Arial" w:hAnsi="Arial" w:cs="Arial"/>
                <w:kern w:val="2"/>
                <w:sz w:val="18"/>
                <w:szCs w:val="18"/>
                <w:lang w:val="lt-LT"/>
              </w:rPr>
            </w:pPr>
          </w:p>
          <w:p w14:paraId="61A0CE5C" w14:textId="46FA367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Sutarties Bendrųjų Sąlygų 10 skyrius ir 12.1. poskyris papildomas šiomis sąlygomis:</w:t>
            </w:r>
          </w:p>
          <w:p w14:paraId="00D135E4" w14:textId="540B1CE5" w:rsidR="2756AB96" w:rsidRDefault="2756AB96" w:rsidP="674388E6">
            <w:pPr>
              <w:spacing w:line="259" w:lineRule="auto"/>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27C15D30" w14:textId="21515539"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2.Banko garantija ar laidavimo raštas turi būti neatšaukiama(-s) ir besąlyginė(-is).</w:t>
            </w:r>
          </w:p>
          <w:p w14:paraId="7972118A" w14:textId="6AF1CF0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3. Išduotai banko garantijai ar laidavimo raštui turi būti taikoma Lietuvos Respublikos teisė ir Tarptautinių prekybos rūmų patvirtintos taisyklės – „The ICC Uniform rules for demand guarantees“ (Leidinio Nr. 758).</w:t>
            </w:r>
          </w:p>
          <w:p w14:paraId="6D9D63E0" w14:textId="652DA031"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w:t>
            </w:r>
            <w:r w:rsidRPr="4ECFACDB">
              <w:rPr>
                <w:rFonts w:ascii="Arial" w:eastAsia="Arial" w:hAnsi="Arial" w:cs="Arial"/>
                <w:color w:val="000000" w:themeColor="text1"/>
                <w:sz w:val="18"/>
                <w:szCs w:val="18"/>
                <w:lang w:val="lt-LT"/>
              </w:rPr>
              <w:lastRenderedPageBreak/>
              <w:t>kredito reitingą pagal „Standart &amp; Poor‘s“, „Moody’s“ ar „Fitch Ratings“ agentūras.</w:t>
            </w:r>
          </w:p>
          <w:p w14:paraId="36322395" w14:textId="7327090E"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3F83CEC" w14:textId="33E393D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64D19E8" w14:textId="35C18F5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2F41B4D7" w14:textId="2C74AAB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8. Į banko garantiją, laidavimo raštą ar (ir) Tiekėjo ir banko garantijos, laidavimo rašto išdavusio subjekto sutartį (susitarimą) dėl banko garantijos, laidavimo rašto išdavimo turi būti įtrauktos nuostatos:</w:t>
            </w:r>
          </w:p>
          <w:p w14:paraId="0088BF30" w14:textId="1EC906B7" w:rsidR="2756AB96" w:rsidRDefault="2756AB96" w:rsidP="674388E6">
            <w:pPr>
              <w:pStyle w:val="Sraopastraipa"/>
              <w:numPr>
                <w:ilvl w:val="0"/>
                <w:numId w:val="1"/>
              </w:num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kad šalių ginčai sprendžiami Lietuvos Respublikos teisės aktų nustatyta tvarka, Lietuvos Respublikos teismuose.</w:t>
            </w:r>
          </w:p>
          <w:p w14:paraId="62ACB3A6" w14:textId="03DB7FC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6DFA9608" w14:textId="6D3F73A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66DAEEF" w14:textId="274AC50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11. Užtikrinimas, neatitinkantis Sutartyje nustatytų reikalavimų, nepriimamas. </w:t>
            </w:r>
          </w:p>
          <w:p w14:paraId="7A5DFFD2" w14:textId="2A22EB47"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lastRenderedPageBreak/>
              <w:t>12. Pateikus visas Sutarties sąlygas atitinkantį užtikrinimą, Tiekėjui per 10 (dešimt) dienų bus grąžintas pasiūlymo galiojimo užtikrinimas (jei taikoma).</w:t>
            </w:r>
          </w:p>
          <w:p w14:paraId="2B2E293E" w14:textId="2AC3661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13. Užtikrinimas Tiekėjui grąžinamas per 30 (dešimt) kalendorinių dienų po Tiekėjo pilno sutartinių įsipareigojimų įvykdymo ir Tiekėjo rašytinio pareikalavimo.</w:t>
            </w:r>
          </w:p>
          <w:p w14:paraId="4D6B44FE" w14:textId="5F9BAFAC"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3AD2901" w14:textId="18363B25" w:rsidR="674388E6" w:rsidRDefault="674388E6" w:rsidP="674388E6">
            <w:pPr>
              <w:jc w:val="both"/>
              <w:rPr>
                <w:rFonts w:ascii="Arial" w:hAnsi="Arial" w:cs="Arial"/>
                <w:sz w:val="18"/>
                <w:szCs w:val="18"/>
                <w:lang w:val="lt-LT"/>
              </w:rPr>
            </w:pP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6BFBD27C" w14:textId="77777777" w:rsidR="00164085" w:rsidRPr="00753988" w:rsidRDefault="00164085" w:rsidP="00164085">
            <w:pPr>
              <w:jc w:val="both"/>
              <w:rPr>
                <w:rFonts w:ascii="Arial" w:hAnsi="Arial" w:cs="Arial"/>
                <w:kern w:val="2"/>
                <w:sz w:val="18"/>
                <w:szCs w:val="18"/>
                <w:lang w:val="lt-LT"/>
              </w:rPr>
            </w:pPr>
          </w:p>
          <w:p w14:paraId="36C6C42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patvirtina, kad siekiant užtikrinti tinkamą Sutarties vykdymą nebus tvarkomi asmens duomenys, Šalys papildomų susitarimų dėl asmens duomenų tvarkymo nesudarys.</w:t>
            </w:r>
          </w:p>
          <w:p w14:paraId="025EDAD1" w14:textId="77777777" w:rsidR="00164085" w:rsidRPr="00753988" w:rsidRDefault="00164085" w:rsidP="00164085">
            <w:pPr>
              <w:jc w:val="both"/>
              <w:rPr>
                <w:rFonts w:ascii="Arial" w:hAnsi="Arial" w:cs="Arial"/>
                <w:kern w:val="2"/>
                <w:sz w:val="18"/>
                <w:szCs w:val="18"/>
                <w:lang w:val="lt-LT"/>
              </w:rPr>
            </w:pPr>
          </w:p>
          <w:p w14:paraId="70202CCE" w14:textId="6C89B0A4"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193"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5B62792F"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6.2.</w:t>
            </w:r>
            <w:r w:rsidR="33AF3FD1" w:rsidRPr="006B232B">
              <w:rPr>
                <w:rFonts w:ascii="Arial" w:hAnsi="Arial" w:cs="Arial"/>
                <w:kern w:val="2"/>
                <w:sz w:val="18"/>
                <w:szCs w:val="18"/>
              </w:rPr>
              <w:t>8</w:t>
            </w:r>
            <w:r w:rsidRPr="006B232B">
              <w:rPr>
                <w:rFonts w:ascii="Arial" w:hAnsi="Arial" w:cs="Arial"/>
                <w:kern w:val="2"/>
                <w:sz w:val="18"/>
                <w:szCs w:val="18"/>
              </w:rPr>
              <w:t>.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46A0D36C" w:rsidR="00164085" w:rsidRPr="006B232B" w:rsidRDefault="2B43C3FE" w:rsidP="00164085">
            <w:pPr>
              <w:jc w:val="left"/>
              <w:rPr>
                <w:rFonts w:ascii="Arial" w:hAnsi="Arial" w:cs="Arial"/>
                <w:kern w:val="2"/>
                <w:sz w:val="18"/>
                <w:szCs w:val="18"/>
              </w:rPr>
            </w:pPr>
            <w:r w:rsidRPr="4ECFACDB">
              <w:rPr>
                <w:rFonts w:ascii="Arial" w:hAnsi="Arial" w:cs="Arial"/>
                <w:sz w:val="18"/>
                <w:szCs w:val="18"/>
              </w:rPr>
              <w:t>Section 10 and Subsection 12.1 of the General Conditions of the Contract shall be supplemented by the following</w:t>
            </w:r>
            <w:r w:rsidR="7E47BFF9" w:rsidRPr="4ECFACDB">
              <w:rPr>
                <w:rFonts w:ascii="Arial" w:hAnsi="Arial" w:cs="Arial"/>
                <w:sz w:val="18"/>
                <w:szCs w:val="18"/>
              </w:rPr>
              <w:t xml:space="preserve"> </w:t>
            </w:r>
            <w:r w:rsidRPr="4ECFACDB">
              <w:rPr>
                <w:rFonts w:ascii="Arial" w:hAnsi="Arial" w:cs="Arial"/>
                <w:sz w:val="18"/>
                <w:szCs w:val="18"/>
              </w:rPr>
              <w:t>provisions</w:t>
            </w:r>
            <w:r w:rsidR="00164085" w:rsidRPr="4ECFACDB">
              <w:rPr>
                <w:rFonts w:ascii="Arial" w:hAnsi="Arial" w:cs="Arial"/>
                <w:sz w:val="18"/>
                <w:szCs w:val="18"/>
              </w:rPr>
              <w:t>:</w:t>
            </w:r>
          </w:p>
          <w:p w14:paraId="4B341259" w14:textId="49ED54A5"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4ECFACDB">
              <w:rPr>
                <w:rFonts w:ascii="Arial" w:hAnsi="Arial" w:cs="Arial"/>
                <w:sz w:val="18"/>
                <w:szCs w:val="18"/>
              </w:rPr>
              <w:t xml:space="preserve"> (or the acts amending them). If a guarantee letter is provided, a surety insurance certificate (policy) must be provided, with a reference to the rules on the basis of which the terms of the insurance were established. 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2. The bank guarantee or surety letter must be irrevocable and unconditional.</w:t>
            </w:r>
          </w:p>
          <w:p w14:paraId="4181400E"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3. The issued bank guarantee or surety letter shall be governed by the law of the Republic of Lithuania and the rules adopted by the International Chamber of Commerce, i.e. the ICC Uniform rules for demand guarantees (Publication No 758).</w:t>
            </w:r>
          </w:p>
          <w:p w14:paraId="16832524" w14:textId="5124FAA0"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6. The bank issuing the guarantee must itself meet the specified rating. If, due to the specificity of the country risk, </w:t>
            </w:r>
            <w:r w:rsidRPr="4ECFACDB">
              <w:rPr>
                <w:rFonts w:ascii="Arial" w:hAnsi="Arial" w:cs="Arial"/>
                <w:kern w:val="2"/>
                <w:sz w:val="18"/>
                <w:szCs w:val="18"/>
              </w:rPr>
              <w:lastRenderedPageBreak/>
              <w:t xml:space="preserve">international rating agencies do not grant an international credit rating to the supplier’s domestic institutions but grant a national scale credit rating, the supplier may provide a guarantee from a credit institution with a national credit rating of at least Class A from </w:t>
            </w:r>
            <w:r w:rsidRPr="4ECFACDB">
              <w:rPr>
                <w:rFonts w:ascii="Arial" w:hAnsi="Arial" w:cs="Arial"/>
                <w:sz w:val="18"/>
                <w:szCs w:val="18"/>
              </w:rPr>
              <w:t>Standart &amp; Poor's, Moody's or Fitch Ratings.</w:t>
            </w:r>
          </w:p>
          <w:p w14:paraId="40349791"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5. If a surety letter is provided, the issuing insurance company or credit union must have an investment grade rating no lower than that approved by an international rating agency as referred to in paragraph 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5282FCCE"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7. At the request of the Buyer, the Supplier must provide </w:t>
            </w:r>
            <w:r w:rsidRPr="4ECFACDB">
              <w:rPr>
                <w:rFonts w:ascii="Arial" w:hAnsi="Arial" w:cs="Arial"/>
                <w:sz w:val="18"/>
                <w:szCs w:val="18"/>
              </w:rPr>
              <w:t>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8 The bank guarantee, surety letter and/or the contract/agreement between the Supplier and the issuer of the bank guarantee, surety letter shall include the following:</w:t>
            </w:r>
          </w:p>
          <w:p w14:paraId="4ECE0FB4" w14:textId="77777777" w:rsidR="00164085" w:rsidRPr="006B232B" w:rsidRDefault="00164085" w:rsidP="00164085">
            <w:pPr>
              <w:numPr>
                <w:ilvl w:val="0"/>
                <w:numId w:val="82"/>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0E606C20" w14:textId="578C5E16" w:rsidR="00164085" w:rsidRPr="006B232B" w:rsidRDefault="6FD5846A" w:rsidP="4ECFACDB">
            <w:pPr>
              <w:jc w:val="both"/>
              <w:rPr>
                <w:rFonts w:ascii="Arial" w:hAnsi="Arial" w:cs="Arial"/>
                <w:kern w:val="2"/>
                <w:sz w:val="18"/>
                <w:szCs w:val="18"/>
              </w:rPr>
            </w:pPr>
            <w:r w:rsidRPr="4ECFACDB">
              <w:rPr>
                <w:rFonts w:ascii="Arial" w:hAnsi="Arial" w:cs="Arial"/>
                <w:kern w:val="2"/>
                <w:sz w:val="18"/>
                <w:szCs w:val="18"/>
              </w:rPr>
              <w:t xml:space="preserve">9. </w:t>
            </w:r>
            <w:r w:rsidR="00164085" w:rsidRPr="4ECFACDB">
              <w:rPr>
                <w:rFonts w:ascii="Arial" w:hAnsi="Arial" w:cs="Arial"/>
                <w:sz w:val="18"/>
                <w:szCs w:val="18"/>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16D644B3" w14:textId="3882D9A4" w:rsidR="00164085" w:rsidRPr="006B232B" w:rsidRDefault="0C780C3A" w:rsidP="4ECFACDB">
            <w:pPr>
              <w:jc w:val="both"/>
              <w:rPr>
                <w:rFonts w:ascii="Arial" w:hAnsi="Arial" w:cs="Arial"/>
                <w:kern w:val="2"/>
                <w:sz w:val="18"/>
                <w:szCs w:val="18"/>
              </w:rPr>
            </w:pPr>
            <w:r w:rsidRPr="4ECFACDB">
              <w:rPr>
                <w:rFonts w:ascii="Arial" w:hAnsi="Arial" w:cs="Arial"/>
                <w:kern w:val="2"/>
                <w:sz w:val="18"/>
                <w:szCs w:val="18"/>
              </w:rPr>
              <w:t>10.</w:t>
            </w:r>
            <w:r w:rsidR="00164085" w:rsidRPr="4ECFACDB">
              <w:rPr>
                <w:rFonts w:ascii="Arial" w:hAnsi="Arial" w:cs="Arial"/>
                <w:sz w:val="18"/>
                <w:szCs w:val="18"/>
              </w:rPr>
              <w:t xml:space="preserve">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w:t>
            </w:r>
            <w:r w:rsidR="00164085" w:rsidRPr="4ECFACDB">
              <w:rPr>
                <w:rFonts w:ascii="Arial" w:hAnsi="Arial" w:cs="Arial"/>
                <w:sz w:val="18"/>
                <w:szCs w:val="18"/>
              </w:rPr>
              <w:lastRenderedPageBreak/>
              <w:t>and to make good any losses to the extent that the penalty does not cover them.</w:t>
            </w:r>
          </w:p>
          <w:p w14:paraId="35163316" w14:textId="330D5085"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0F44BA8E" w:rsidRPr="4ECFACDB">
              <w:rPr>
                <w:rFonts w:ascii="Arial" w:hAnsi="Arial" w:cs="Arial"/>
                <w:sz w:val="18"/>
                <w:szCs w:val="18"/>
              </w:rPr>
              <w:t>1.</w:t>
            </w:r>
            <w:r w:rsidRPr="4ECFACDB">
              <w:rPr>
                <w:rFonts w:ascii="Arial" w:hAnsi="Arial" w:cs="Arial"/>
                <w:sz w:val="18"/>
                <w:szCs w:val="18"/>
              </w:rPr>
              <w:t xml:space="preserve"> The security that does not meet the requirements set out in the Contract shall not be accepted.</w:t>
            </w:r>
          </w:p>
          <w:p w14:paraId="737DC5FB" w14:textId="476F57C4"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0D035236" w:rsidRPr="4ECFACDB">
              <w:rPr>
                <w:rFonts w:ascii="Arial" w:hAnsi="Arial" w:cs="Arial"/>
                <w:sz w:val="18"/>
                <w:szCs w:val="18"/>
              </w:rPr>
              <w:t>2.</w:t>
            </w:r>
            <w:r w:rsidRPr="4ECFACDB">
              <w:rPr>
                <w:rFonts w:ascii="Arial" w:hAnsi="Arial" w:cs="Arial"/>
                <w:sz w:val="18"/>
                <w:szCs w:val="18"/>
              </w:rPr>
              <w:t xml:space="preserve"> Upon submission of the security in full compliance with the terms and conditions of the Contract, the Supplier will be required to return the tender security (if applicable) within 10 (ten) days.</w:t>
            </w:r>
          </w:p>
          <w:p w14:paraId="3B21240C" w14:textId="3461E188"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7534B99D" w:rsidRPr="4ECFACDB">
              <w:rPr>
                <w:rFonts w:ascii="Arial" w:hAnsi="Arial" w:cs="Arial"/>
                <w:sz w:val="18"/>
                <w:szCs w:val="18"/>
              </w:rPr>
              <w:t>3.</w:t>
            </w:r>
            <w:r w:rsidRPr="4ECFACDB">
              <w:rPr>
                <w:rFonts w:ascii="Arial" w:hAnsi="Arial" w:cs="Arial"/>
                <w:sz w:val="18"/>
                <w:szCs w:val="18"/>
              </w:rPr>
              <w:t xml:space="preserve"> The security shall be returned to the Supplier within 30 (t</w:t>
            </w:r>
            <w:r w:rsidR="4662EE29" w:rsidRPr="4ECFACDB">
              <w:rPr>
                <w:rFonts w:ascii="Arial" w:hAnsi="Arial" w:cs="Arial"/>
                <w:sz w:val="18"/>
                <w:szCs w:val="18"/>
              </w:rPr>
              <w:t>hirteen</w:t>
            </w:r>
            <w:r w:rsidRPr="4ECFACDB">
              <w:rPr>
                <w:rFonts w:ascii="Arial" w:hAnsi="Arial" w:cs="Arial"/>
                <w:sz w:val="18"/>
                <w:szCs w:val="18"/>
              </w:rPr>
              <w:t>) calendar days after the Supplier has fully fulfilled its contractual obligations and the Supplier has made a written request.</w:t>
            </w:r>
          </w:p>
          <w:p w14:paraId="0170AF90" w14:textId="5FC00BA8"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4713445D" w:rsidRPr="4ECFACDB">
              <w:rPr>
                <w:rFonts w:ascii="Arial" w:hAnsi="Arial" w:cs="Arial"/>
                <w:sz w:val="18"/>
                <w:szCs w:val="18"/>
              </w:rPr>
              <w:t>4.</w:t>
            </w:r>
            <w:r w:rsidRPr="4ECFACDB">
              <w:rPr>
                <w:rFonts w:ascii="Arial" w:hAnsi="Arial" w:cs="Arial"/>
                <w:sz w:val="18"/>
                <w:szCs w:val="18"/>
              </w:rPr>
              <w:t xml:space="preserve">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768D4544" w14:textId="77777777" w:rsidR="00164085" w:rsidRPr="006B232B" w:rsidRDefault="00164085" w:rsidP="00164085">
            <w:pPr>
              <w:jc w:val="both"/>
              <w:rPr>
                <w:rFonts w:ascii="Arial" w:hAnsi="Arial" w:cs="Arial"/>
                <w:iCs/>
                <w:kern w:val="2"/>
                <w:sz w:val="18"/>
                <w:szCs w:val="18"/>
                <w:lang w:val="en-US"/>
              </w:rPr>
            </w:pPr>
          </w:p>
          <w:p w14:paraId="2366E40E" w14:textId="0D51CB6A" w:rsidR="00164085" w:rsidRPr="00111B05"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The Parties confirm that no personal data will be processed for the purpose of ensuring the proper performance of the Contract, and that the Parties will not enter into any additional agreements concerning the processing of personal data.</w:t>
            </w:r>
          </w:p>
        </w:tc>
      </w:tr>
      <w:tr w:rsidR="00164085" w14:paraId="25C51030" w14:textId="77777777" w:rsidTr="5F7494F3">
        <w:tc>
          <w:tcPr>
            <w:tcW w:w="2443"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987" w:type="dxa"/>
            <w:gridSpan w:val="5"/>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1" w:history="1">
              <w:r w:rsidRPr="515DEAA3">
                <w:rPr>
                  <w:rStyle w:val="Hipersaitas"/>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3"/>
            </w:r>
            <w:r w:rsidRPr="00EF6150">
              <w:rPr>
                <w:rFonts w:ascii="Arial" w:eastAsia="Arial" w:hAnsi="Arial" w:cs="Arial"/>
                <w:kern w:val="2"/>
                <w:sz w:val="18"/>
                <w:szCs w:val="18"/>
                <w:lang w:val="lt-LT"/>
              </w:rPr>
              <w:t>);</w:t>
            </w:r>
          </w:p>
          <w:p w14:paraId="1353FA93" w14:textId="77777777" w:rsidR="00164085" w:rsidRDefault="00164085" w:rsidP="00164085">
            <w:pPr>
              <w:jc w:val="both"/>
              <w:rPr>
                <w:rFonts w:ascii="Arial" w:eastAsia="Arial" w:hAnsi="Arial" w:cs="Arial"/>
                <w:kern w:val="2"/>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164085">
            <w:pPr>
              <w:numPr>
                <w:ilvl w:val="0"/>
                <w:numId w:val="8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E7F9A6F" w14:textId="77777777" w:rsidR="00164085" w:rsidRDefault="00164085" w:rsidP="00164085">
            <w:pPr>
              <w:numPr>
                <w:ilvl w:val="0"/>
                <w:numId w:val="84"/>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6DBA0642" w14:textId="1B7A10AD" w:rsidR="0AE637D7" w:rsidRDefault="0AE637D7" w:rsidP="00F46AC1">
            <w:pPr>
              <w:jc w:val="both"/>
              <w:rPr>
                <w:rFonts w:ascii="Arial" w:eastAsia="Arial" w:hAnsi="Arial" w:cs="Arial"/>
                <w:sz w:val="18"/>
                <w:szCs w:val="18"/>
                <w:lang w:val="lt-LT"/>
              </w:rPr>
            </w:pPr>
          </w:p>
          <w:p w14:paraId="3021DEA7" w14:textId="79EEB327" w:rsidR="00164085" w:rsidRPr="00FE4A23" w:rsidRDefault="00164085" w:rsidP="0AE637D7">
            <w:pPr>
              <w:ind w:left="720"/>
              <w:jc w:val="both"/>
              <w:rPr>
                <w:rFonts w:ascii="Arial" w:eastAsia="Arial" w:hAnsi="Arial" w:cs="Arial"/>
                <w:kern w:val="2"/>
                <w:sz w:val="18"/>
                <w:szCs w:val="18"/>
                <w:lang w:val="lt-LT"/>
              </w:rPr>
            </w:pPr>
          </w:p>
          <w:p w14:paraId="1E678682" w14:textId="5C2AB86C" w:rsidR="00164085" w:rsidRDefault="20FA61B2" w:rsidP="00164085">
            <w:pPr>
              <w:jc w:val="both"/>
              <w:rPr>
                <w:rFonts w:ascii="Arial" w:hAnsi="Arial" w:cs="Arial"/>
                <w:kern w:val="2"/>
                <w:sz w:val="18"/>
                <w:szCs w:val="18"/>
                <w:lang w:val="lt-LT"/>
              </w:rPr>
            </w:pPr>
            <w:r w:rsidRPr="00753988">
              <w:rPr>
                <w:rFonts w:ascii="Arial" w:hAnsi="Arial" w:cs="Arial"/>
                <w:kern w:val="2"/>
                <w:sz w:val="18"/>
                <w:szCs w:val="18"/>
                <w:lang w:val="lt-LT"/>
              </w:rPr>
              <w:t>16.5. Tiekėjas</w:t>
            </w:r>
            <w:r w:rsidR="00164085" w:rsidRPr="00753988">
              <w:rPr>
                <w:rFonts w:ascii="Arial" w:hAnsi="Arial" w:cs="Arial"/>
                <w:kern w:val="2"/>
                <w:sz w:val="18"/>
                <w:szCs w:val="18"/>
                <w:lang w:val="lt-LT"/>
              </w:rPr>
              <w:t xml:space="preserve"> būtų susipažinęs ir laikytųsi LTG grupės tiekėjo elgesio kodekso nuostatų (</w:t>
            </w:r>
            <w:hyperlink r:id="rId12" w:history="1">
              <w:r w:rsidR="00164085" w:rsidRPr="515DEAA3">
                <w:rPr>
                  <w:rStyle w:val="Hipersaitas"/>
                  <w:rFonts w:ascii="Arial" w:hAnsi="Arial" w:cs="Arial"/>
                  <w:kern w:val="2"/>
                  <w:sz w:val="18"/>
                  <w:szCs w:val="18"/>
                  <w:lang w:val="lt-LT"/>
                </w:rPr>
                <w:t>paskelbta viešai</w:t>
              </w:r>
            </w:hyperlink>
            <w:r w:rsidR="00164085" w:rsidRPr="00753988">
              <w:rPr>
                <w:rFonts w:ascii="Arial" w:hAnsi="Arial" w:cs="Arial"/>
                <w:kern w:val="2"/>
                <w:sz w:val="18"/>
                <w:szCs w:val="18"/>
                <w:vertAlign w:val="superscript"/>
                <w:lang w:val="lt-LT"/>
              </w:rPr>
              <w:footnoteReference w:id="4"/>
            </w:r>
            <w:r w:rsidR="00164085"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r w:rsidR="57A0EE73" w:rsidRPr="00753988">
              <w:rPr>
                <w:rFonts w:ascii="Arial" w:hAnsi="Arial" w:cs="Arial"/>
                <w:kern w:val="2"/>
                <w:sz w:val="18"/>
                <w:szCs w:val="18"/>
                <w:lang w:val="lt-LT"/>
              </w:rPr>
              <w:t>.</w:t>
            </w:r>
          </w:p>
          <w:p w14:paraId="7D352925" w14:textId="0E8D7FB7" w:rsidR="57A0EE73" w:rsidRDefault="57A0EE73" w:rsidP="1D14CD27">
            <w:pPr>
              <w:jc w:val="both"/>
              <w:rPr>
                <w:rFonts w:ascii="Arial" w:eastAsia="Arial" w:hAnsi="Arial" w:cs="Arial"/>
                <w:sz w:val="18"/>
                <w:szCs w:val="18"/>
                <w:lang w:val="lt-LT"/>
              </w:rPr>
            </w:pPr>
            <w:r w:rsidRPr="1D14CD27">
              <w:rPr>
                <w:rFonts w:ascii="Arial" w:eastAsia="Arial" w:hAnsi="Arial" w:cs="Arial"/>
                <w:color w:val="000000" w:themeColor="text1"/>
                <w:sz w:val="18"/>
                <w:szCs w:val="18"/>
                <w:lang w:val="lt-LT"/>
              </w:rPr>
              <w:t>16.6. Sudarydamas Sutartį, Tiekėjas patvirtina, kad yra susipažinęs su tinklalapyje </w:t>
            </w:r>
            <w:hyperlink r:id="rId13">
              <w:r w:rsidRPr="1D14CD27">
                <w:rPr>
                  <w:rStyle w:val="Hipersaitas"/>
                  <w:rFonts w:ascii="Arial" w:eastAsia="Arial" w:hAnsi="Arial" w:cs="Arial"/>
                  <w:sz w:val="18"/>
                  <w:szCs w:val="18"/>
                  <w:lang w:val="lt-LT"/>
                </w:rPr>
                <w:t>www.ltg.lt</w:t>
              </w:r>
            </w:hyperlink>
            <w:r w:rsidRPr="1D14CD27">
              <w:rPr>
                <w:rFonts w:ascii="Arial" w:eastAsia="Arial" w:hAnsi="Arial" w:cs="Arial"/>
                <w:color w:val="000000" w:themeColor="text1"/>
                <w:sz w:val="18"/>
                <w:szCs w:val="18"/>
                <w:lang w:val="lt-LT"/>
              </w:rPr>
              <w:t xml:space="preserve"> paskelbta LTG įmonių grupėje taikoma </w:t>
            </w:r>
            <w:hyperlink r:id="rId14">
              <w:r w:rsidRPr="1D14CD27">
                <w:rPr>
                  <w:rStyle w:val="Hipersaitas"/>
                  <w:rFonts w:ascii="Arial" w:eastAsia="Arial" w:hAnsi="Arial" w:cs="Arial"/>
                  <w:sz w:val="18"/>
                  <w:szCs w:val="18"/>
                  <w:lang w:val="lt-LT"/>
                </w:rPr>
                <w:t>Sankcijų įgyvendinimo ir kontrolės politika</w:t>
              </w:r>
            </w:hyperlink>
            <w:r w:rsidRPr="1D14CD27">
              <w:rPr>
                <w:rFonts w:ascii="Arial" w:eastAsia="Arial" w:hAnsi="Arial" w:cs="Arial"/>
                <w:color w:val="000000" w:themeColor="text1"/>
                <w:sz w:val="18"/>
                <w:szCs w:val="18"/>
                <w:lang w:val="lt-LT"/>
              </w:rPr>
              <w:t xml:space="preserve">, </w:t>
            </w:r>
            <w:hyperlink r:id="rId15">
              <w:r w:rsidRPr="1D14CD27">
                <w:rPr>
                  <w:rStyle w:val="Hipersaitas"/>
                  <w:rFonts w:ascii="Arial" w:eastAsia="Arial" w:hAnsi="Arial" w:cs="Arial"/>
                  <w:sz w:val="18"/>
                  <w:szCs w:val="18"/>
                  <w:lang w:val="lt-LT"/>
                </w:rPr>
                <w:t>Atsparumo korupcijai politika</w:t>
              </w:r>
            </w:hyperlink>
            <w:r w:rsidRPr="1D14CD27">
              <w:rPr>
                <w:rFonts w:ascii="Arial" w:eastAsia="Arial" w:hAnsi="Arial" w:cs="Arial"/>
                <w:color w:val="000000" w:themeColor="text1"/>
                <w:sz w:val="18"/>
                <w:szCs w:val="18"/>
                <w:lang w:val="lt-LT"/>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143A4576" w:rsidR="00164085" w:rsidRPr="00753988" w:rsidRDefault="00164085" w:rsidP="3E51B586">
            <w:pPr>
              <w:jc w:val="both"/>
              <w:rPr>
                <w:rFonts w:ascii="Arial" w:hAnsi="Arial" w:cs="Arial"/>
                <w:sz w:val="18"/>
                <w:szCs w:val="18"/>
                <w:lang w:val="lt-LT"/>
              </w:rPr>
            </w:pPr>
            <w:r w:rsidRPr="00753988">
              <w:rPr>
                <w:rFonts w:ascii="Arial" w:hAnsi="Arial" w:cs="Arial"/>
                <w:kern w:val="2"/>
                <w:sz w:val="18"/>
                <w:szCs w:val="18"/>
                <w:lang w:val="lt-LT"/>
              </w:rPr>
              <w:t>17.</w:t>
            </w:r>
            <w:r w:rsidR="78412E0A" w:rsidRPr="3E51B586">
              <w:rPr>
                <w:rFonts w:ascii="Arial" w:hAnsi="Arial" w:cs="Arial"/>
                <w:sz w:val="18"/>
                <w:szCs w:val="18"/>
                <w:lang w:val="lt-LT"/>
              </w:rPr>
              <w:t>8</w:t>
            </w:r>
            <w:r w:rsidRPr="00753988">
              <w:rPr>
                <w:rFonts w:ascii="Arial" w:hAnsi="Arial" w:cs="Arial"/>
                <w:kern w:val="2"/>
                <w:sz w:val="18"/>
                <w:szCs w:val="18"/>
                <w:lang w:val="lt-LT"/>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w:t>
            </w:r>
            <w:r w:rsidRPr="00753988">
              <w:rPr>
                <w:rFonts w:ascii="Arial" w:hAnsi="Arial" w:cs="Arial"/>
                <w:kern w:val="2"/>
                <w:sz w:val="18"/>
                <w:szCs w:val="18"/>
                <w:lang w:val="lt-LT"/>
              </w:rPr>
              <w:lastRenderedPageBreak/>
              <w:t>(ES)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lastRenderedPageBreak/>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21EC9DF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w:t>
            </w:r>
            <w:r w:rsidR="27DBD153" w:rsidRPr="00753988">
              <w:rPr>
                <w:rFonts w:ascii="Arial" w:hAnsi="Arial" w:cs="Arial"/>
                <w:kern w:val="2"/>
                <w:sz w:val="18"/>
                <w:szCs w:val="18"/>
                <w:lang w:val="lt-LT"/>
              </w:rPr>
              <w:t>9</w:t>
            </w:r>
            <w:r w:rsidRPr="00753988">
              <w:rPr>
                <w:rFonts w:ascii="Arial" w:hAnsi="Arial" w:cs="Arial"/>
                <w:kern w:val="2"/>
                <w:sz w:val="18"/>
                <w:szCs w:val="18"/>
                <w:lang w:val="lt-LT"/>
              </w:rPr>
              <w:t xml:space="preserve">.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w:t>
            </w:r>
            <w:r w:rsidRPr="00753988">
              <w:rPr>
                <w:rFonts w:ascii="Arial" w:hAnsi="Arial" w:cs="Arial"/>
                <w:kern w:val="2"/>
                <w:sz w:val="18"/>
                <w:szCs w:val="18"/>
                <w:lang w:val="lt-LT"/>
              </w:rPr>
              <w:lastRenderedPageBreak/>
              <w:t>nutraukti vienašališkai dėl Tiekėjo kaltės, informavus apie tai Tiekėją raštu.</w:t>
            </w:r>
          </w:p>
          <w:p w14:paraId="3085DB22" w14:textId="043703CE" w:rsidR="00164085" w:rsidRPr="00753988" w:rsidRDefault="00164085" w:rsidP="464AF3A3">
            <w:pPr>
              <w:jc w:val="both"/>
              <w:rPr>
                <w:rFonts w:ascii="Arial" w:hAnsi="Arial" w:cs="Arial"/>
                <w:sz w:val="18"/>
                <w:szCs w:val="18"/>
                <w:lang w:val="lt-LT"/>
              </w:rPr>
            </w:pPr>
            <w:r w:rsidRPr="00753988">
              <w:rPr>
                <w:rFonts w:ascii="Arial" w:hAnsi="Arial" w:cs="Arial"/>
                <w:kern w:val="2"/>
                <w:sz w:val="18"/>
                <w:szCs w:val="18"/>
                <w:lang w:val="lt-LT"/>
              </w:rPr>
              <w:t>22.2.2.</w:t>
            </w:r>
            <w:r w:rsidR="1D1665E8" w:rsidRPr="464AF3A3">
              <w:rPr>
                <w:rFonts w:ascii="Arial" w:hAnsi="Arial" w:cs="Arial"/>
                <w:sz w:val="18"/>
                <w:szCs w:val="18"/>
                <w:lang w:val="lt-LT"/>
              </w:rPr>
              <w:t>15</w:t>
            </w:r>
            <w:r w:rsidRPr="00753988">
              <w:rPr>
                <w:rFonts w:ascii="Arial" w:hAnsi="Arial" w:cs="Arial"/>
                <w:kern w:val="2"/>
                <w:sz w:val="18"/>
                <w:szCs w:val="18"/>
                <w:lang w:val="lt-LT"/>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5FE490D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w:t>
            </w:r>
            <w:r w:rsidR="45158BD2" w:rsidRPr="00753988">
              <w:rPr>
                <w:rFonts w:ascii="Arial" w:hAnsi="Arial" w:cs="Arial"/>
                <w:kern w:val="2"/>
                <w:sz w:val="18"/>
                <w:szCs w:val="18"/>
                <w:lang w:val="lt-LT"/>
              </w:rPr>
              <w:t>6</w:t>
            </w:r>
            <w:r w:rsidRPr="00753988">
              <w:rPr>
                <w:rFonts w:ascii="Arial" w:hAnsi="Arial" w:cs="Arial"/>
                <w:kern w:val="2"/>
                <w:sz w:val="18"/>
                <w:szCs w:val="18"/>
                <w:lang w:val="lt-LT"/>
              </w:rPr>
              <w:t>. Lietuvos Respublikos Vyriausybė Nacionaliniam saugumui užtikrinti svarbių objektų apsaugos įstatymo nustatyta tvarka priima sprendimą, patvirtinantį, kad sutartis neatitinka nacionalinio saugumo interesų.</w:t>
            </w: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193"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6" w:history="1">
              <w:r w:rsidRPr="515DEAA3">
                <w:rPr>
                  <w:rStyle w:val="Hipersaitas"/>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164085" w:rsidRPr="006B232B" w:rsidRDefault="00164085" w:rsidP="00164085">
            <w:pPr>
              <w:numPr>
                <w:ilvl w:val="0"/>
                <w:numId w:val="8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52206266" w14:textId="77777777" w:rsidR="00164085" w:rsidRPr="00FE4A23" w:rsidRDefault="00164085" w:rsidP="00164085">
            <w:pPr>
              <w:numPr>
                <w:ilvl w:val="0"/>
                <w:numId w:val="87"/>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lastRenderedPageBreak/>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6B232B" w:rsidRDefault="00164085" w:rsidP="00164085">
            <w:pPr>
              <w:jc w:val="both"/>
              <w:rPr>
                <w:rFonts w:ascii="Arial" w:eastAsia="Arial" w:hAnsi="Arial" w:cs="Arial"/>
                <w:kern w:val="2"/>
                <w:sz w:val="18"/>
                <w:szCs w:val="18"/>
              </w:rPr>
            </w:pPr>
          </w:p>
          <w:p w14:paraId="25739542" w14:textId="3DEA2AB1" w:rsidR="00164085" w:rsidRDefault="1E0A3065" w:rsidP="00164085">
            <w:pPr>
              <w:jc w:val="both"/>
              <w:rPr>
                <w:rFonts w:ascii="Arial" w:hAnsi="Arial" w:cs="Arial"/>
                <w:kern w:val="2"/>
                <w:sz w:val="18"/>
                <w:szCs w:val="18"/>
              </w:rPr>
            </w:pPr>
            <w:r w:rsidRPr="006B232B">
              <w:rPr>
                <w:rFonts w:ascii="Arial" w:hAnsi="Arial" w:cs="Arial"/>
                <w:kern w:val="2"/>
                <w:sz w:val="18"/>
                <w:szCs w:val="18"/>
              </w:rPr>
              <w:t>16.5</w:t>
            </w:r>
            <w:r w:rsidR="00164085" w:rsidRPr="006B232B">
              <w:rPr>
                <w:rFonts w:ascii="Arial" w:hAnsi="Arial" w:cs="Arial"/>
                <w:kern w:val="2"/>
                <w:sz w:val="18"/>
                <w:szCs w:val="18"/>
              </w:rPr>
              <w:t>.</w:t>
            </w:r>
            <w:r w:rsidR="7BDB98F7" w:rsidRPr="006B232B">
              <w:rPr>
                <w:rFonts w:ascii="Arial" w:hAnsi="Arial" w:cs="Arial"/>
                <w:kern w:val="2"/>
                <w:sz w:val="18"/>
                <w:szCs w:val="18"/>
              </w:rPr>
              <w:t xml:space="preserve"> Supplier </w:t>
            </w:r>
            <w:r w:rsidR="08808465" w:rsidRPr="006B232B">
              <w:rPr>
                <w:rFonts w:ascii="Arial" w:hAnsi="Arial" w:cs="Arial"/>
                <w:kern w:val="2"/>
                <w:sz w:val="18"/>
                <w:szCs w:val="18"/>
              </w:rPr>
              <w:t xml:space="preserve">shalll </w:t>
            </w:r>
            <w:r w:rsidR="00164085" w:rsidRPr="006B232B">
              <w:rPr>
                <w:rFonts w:ascii="Arial" w:hAnsi="Arial" w:cs="Arial"/>
                <w:kern w:val="2"/>
                <w:sz w:val="18"/>
                <w:szCs w:val="18"/>
              </w:rPr>
              <w:t>be familiar with and adhere to the provisions of the LTG Group Supplier Code of Conduct (</w:t>
            </w:r>
            <w:hyperlink r:id="rId17" w:history="1">
              <w:r w:rsidR="00164085" w:rsidRPr="515DEAA3">
                <w:rPr>
                  <w:rStyle w:val="Hipersaitas"/>
                  <w:rFonts w:ascii="Arial" w:hAnsi="Arial" w:cs="Arial"/>
                  <w:kern w:val="2"/>
                  <w:sz w:val="18"/>
                  <w:szCs w:val="18"/>
                </w:rPr>
                <w:t>made publicly available</w:t>
              </w:r>
            </w:hyperlink>
            <w:r w:rsidR="00164085" w:rsidRPr="006B232B">
              <w:rPr>
                <w:rFonts w:ascii="Arial" w:hAnsi="Arial" w:cs="Arial"/>
                <w:kern w:val="2"/>
                <w:sz w:val="18"/>
                <w:szCs w:val="18"/>
              </w:rPr>
              <w:t xml:space="preserve"> at</w:t>
            </w:r>
            <w:r w:rsidR="00164085" w:rsidRPr="006B232B">
              <w:rPr>
                <w:rFonts w:ascii="Arial" w:hAnsi="Arial" w:cs="Arial"/>
                <w:kern w:val="2"/>
                <w:sz w:val="18"/>
                <w:szCs w:val="18"/>
                <w:vertAlign w:val="superscript"/>
              </w:rPr>
              <w:footnoteReference w:id="6"/>
            </w:r>
            <w:r w:rsidR="00164085"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r w:rsidR="5B8B90C2" w:rsidRPr="006B232B">
              <w:rPr>
                <w:rFonts w:ascii="Arial" w:hAnsi="Arial" w:cs="Arial"/>
                <w:kern w:val="2"/>
                <w:sz w:val="18"/>
                <w:szCs w:val="18"/>
              </w:rPr>
              <w:t>.</w:t>
            </w:r>
          </w:p>
          <w:p w14:paraId="59994257" w14:textId="5792080C" w:rsidR="5B8B90C2" w:rsidRDefault="5B8B90C2" w:rsidP="1D14CD27">
            <w:pPr>
              <w:jc w:val="both"/>
              <w:rPr>
                <w:rFonts w:ascii="Arial" w:eastAsia="Arial" w:hAnsi="Arial" w:cs="Arial"/>
                <w:sz w:val="18"/>
                <w:szCs w:val="18"/>
              </w:rPr>
            </w:pPr>
            <w:r w:rsidRPr="1D14CD27">
              <w:rPr>
                <w:rFonts w:ascii="Arial" w:eastAsia="Arial" w:hAnsi="Arial" w:cs="Arial"/>
                <w:color w:val="000000" w:themeColor="text1"/>
                <w:sz w:val="18"/>
                <w:szCs w:val="18"/>
              </w:rPr>
              <w:t xml:space="preserve">16.6. By entering into the Agreement, the Supplier confirms that it has familiarised itself with the Sanctions Implementation and Control Policy, </w:t>
            </w:r>
            <w:hyperlink r:id="rId18">
              <w:r w:rsidRPr="1D14CD27">
                <w:rPr>
                  <w:rStyle w:val="Hipersaitas"/>
                  <w:rFonts w:ascii="Arial" w:eastAsia="Arial" w:hAnsi="Arial" w:cs="Arial"/>
                  <w:sz w:val="18"/>
                  <w:szCs w:val="18"/>
                </w:rPr>
                <w:t>the Anti‑Corruption Resilience Policy, and the National Security Compliance Policy</w:t>
              </w:r>
            </w:hyperlink>
            <w:r w:rsidRPr="1D14CD27">
              <w:rPr>
                <w:rFonts w:ascii="Arial" w:eastAsia="Arial" w:hAnsi="Arial" w:cs="Arial"/>
                <w:color w:val="000000" w:themeColor="text1"/>
                <w:sz w:val="18"/>
                <w:szCs w:val="18"/>
              </w:rPr>
              <w:t xml:space="preserve"> applied within the LTG Group and published on the website </w:t>
            </w:r>
            <w:hyperlink r:id="rId19">
              <w:r w:rsidRPr="1D14CD27">
                <w:rPr>
                  <w:rStyle w:val="Hipersaitas"/>
                  <w:rFonts w:ascii="Arial" w:eastAsia="Arial" w:hAnsi="Arial" w:cs="Arial"/>
                  <w:sz w:val="18"/>
                  <w:szCs w:val="18"/>
                </w:rPr>
                <w:t>www.ltg.lt</w:t>
              </w:r>
            </w:hyperlink>
            <w:r w:rsidRPr="1D14CD27">
              <w:rPr>
                <w:rFonts w:ascii="Arial" w:eastAsia="Arial" w:hAnsi="Arial" w:cs="Arial"/>
                <w:color w:val="000000" w:themeColor="text1"/>
                <w:sz w:val="18"/>
                <w:szCs w:val="18"/>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5E31D406" w14:textId="798C8935"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r w:rsidR="2F47E3F4" w:rsidRPr="00EF6150">
              <w:rPr>
                <w:rFonts w:ascii="Arial" w:hAnsi="Arial" w:cs="Arial"/>
                <w:kern w:val="2"/>
                <w:sz w:val="18"/>
                <w:szCs w:val="18"/>
              </w:rPr>
              <w:t>.</w:t>
            </w:r>
          </w:p>
          <w:p w14:paraId="389FDC39" w14:textId="4E4A76B1" w:rsidR="00164085" w:rsidRPr="006B232B" w:rsidRDefault="00164085" w:rsidP="3E51B586">
            <w:pPr>
              <w:jc w:val="both"/>
              <w:rPr>
                <w:rFonts w:ascii="Arial" w:hAnsi="Arial" w:cs="Arial"/>
                <w:sz w:val="18"/>
                <w:szCs w:val="18"/>
              </w:rPr>
            </w:pPr>
            <w:r w:rsidRPr="006B232B">
              <w:rPr>
                <w:rFonts w:ascii="Arial" w:hAnsi="Arial" w:cs="Arial"/>
                <w:kern w:val="2"/>
                <w:sz w:val="18"/>
                <w:szCs w:val="18"/>
              </w:rPr>
              <w:t>17</w:t>
            </w:r>
            <w:r w:rsidR="6D1F0360" w:rsidRPr="006B232B">
              <w:rPr>
                <w:rFonts w:ascii="Arial" w:hAnsi="Arial" w:cs="Arial"/>
                <w:kern w:val="2"/>
                <w:sz w:val="18"/>
                <w:szCs w:val="18"/>
              </w:rPr>
              <w:t>.</w:t>
            </w:r>
            <w:r w:rsidR="6D1F0360" w:rsidRPr="3E51B586">
              <w:rPr>
                <w:rFonts w:ascii="Arial" w:hAnsi="Arial" w:cs="Arial"/>
                <w:sz w:val="18"/>
                <w:szCs w:val="18"/>
              </w:rPr>
              <w:t>8</w:t>
            </w:r>
            <w:r w:rsidRPr="006B232B">
              <w:rPr>
                <w:rFonts w:ascii="Arial" w:hAnsi="Arial" w:cs="Arial"/>
                <w:kern w:val="2"/>
                <w:sz w:val="18"/>
                <w:szCs w:val="18"/>
              </w:rPr>
              <w:t xml:space="preserve">.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w:t>
            </w:r>
            <w:r w:rsidRPr="006B232B">
              <w:rPr>
                <w:rFonts w:ascii="Arial" w:hAnsi="Arial" w:cs="Arial"/>
                <w:kern w:val="2"/>
                <w:sz w:val="18"/>
                <w:szCs w:val="18"/>
              </w:rPr>
              <w:lastRenderedPageBreak/>
              <w:t>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20.6. The Supplier shall confirm that he does not object to the Buyer’s reorganisation, demerger, restructuring or transfer of </w:t>
            </w:r>
            <w:r w:rsidRPr="006B232B">
              <w:rPr>
                <w:rFonts w:ascii="Arial" w:hAnsi="Arial" w:cs="Arial"/>
                <w:kern w:val="2"/>
                <w:sz w:val="18"/>
                <w:szCs w:val="18"/>
              </w:rPr>
              <w:lastRenderedPageBreak/>
              <w:t>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23515988"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lastRenderedPageBreak/>
              <w:t>21.2.</w:t>
            </w:r>
            <w:r w:rsidR="05676F7E" w:rsidRPr="006B232B">
              <w:rPr>
                <w:rFonts w:ascii="Arial" w:hAnsi="Arial" w:cs="Arial"/>
                <w:kern w:val="2"/>
                <w:sz w:val="18"/>
                <w:szCs w:val="18"/>
              </w:rPr>
              <w:t>9</w:t>
            </w:r>
            <w:r w:rsidRPr="006B232B">
              <w:rPr>
                <w:rFonts w:ascii="Arial" w:hAnsi="Arial" w:cs="Arial"/>
                <w:kern w:val="2"/>
                <w:sz w:val="18"/>
                <w:szCs w:val="18"/>
              </w:rPr>
              <w:t>.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33714489" w:rsidR="00164085" w:rsidRPr="006B232B" w:rsidRDefault="00164085" w:rsidP="464AF3A3">
            <w:pPr>
              <w:jc w:val="both"/>
              <w:rPr>
                <w:rFonts w:ascii="Arial" w:hAnsi="Arial" w:cs="Arial"/>
                <w:sz w:val="18"/>
                <w:szCs w:val="18"/>
              </w:rPr>
            </w:pPr>
            <w:r w:rsidRPr="006B232B">
              <w:rPr>
                <w:rFonts w:ascii="Arial" w:hAnsi="Arial" w:cs="Arial"/>
                <w:kern w:val="2"/>
                <w:sz w:val="18"/>
                <w:szCs w:val="18"/>
              </w:rPr>
              <w:t>22.2.2.</w:t>
            </w:r>
            <w:r w:rsidR="61F9046A" w:rsidRPr="464AF3A3">
              <w:rPr>
                <w:rFonts w:ascii="Arial" w:hAnsi="Arial" w:cs="Arial"/>
                <w:sz w:val="18"/>
                <w:szCs w:val="18"/>
              </w:rPr>
              <w:t>15</w:t>
            </w:r>
            <w:r w:rsidRPr="006B232B">
              <w:rPr>
                <w:rFonts w:ascii="Arial" w:hAnsi="Arial" w:cs="Arial"/>
                <w:kern w:val="2"/>
                <w:sz w:val="18"/>
                <w:szCs w:val="18"/>
              </w:rPr>
              <w:t xml:space="preserve">.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63BF6B96" w:rsidR="00164085" w:rsidRPr="00753988" w:rsidRDefault="00164085" w:rsidP="01929F2A">
            <w:pPr>
              <w:jc w:val="both"/>
              <w:rPr>
                <w:rFonts w:ascii="Arial" w:hAnsi="Arial" w:cs="Arial"/>
                <w:sz w:val="18"/>
                <w:szCs w:val="18"/>
              </w:rPr>
            </w:pPr>
            <w:r w:rsidRPr="006B232B">
              <w:rPr>
                <w:rFonts w:ascii="Arial" w:hAnsi="Arial" w:cs="Arial"/>
                <w:kern w:val="2"/>
                <w:sz w:val="18"/>
                <w:szCs w:val="18"/>
              </w:rPr>
              <w:t>22.2.2.1</w:t>
            </w:r>
            <w:r w:rsidR="2495DEEC" w:rsidRPr="006B232B">
              <w:rPr>
                <w:rFonts w:ascii="Arial" w:hAnsi="Arial" w:cs="Arial"/>
                <w:kern w:val="2"/>
                <w:sz w:val="18"/>
                <w:szCs w:val="18"/>
              </w:rPr>
              <w:t>6</w:t>
            </w:r>
            <w:r w:rsidRPr="006B232B">
              <w:rPr>
                <w:rFonts w:ascii="Arial" w:hAnsi="Arial" w:cs="Arial"/>
                <w:kern w:val="2"/>
                <w:sz w:val="18"/>
                <w:szCs w:val="18"/>
              </w:rPr>
              <w:t>.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w:t>
            </w:r>
            <w:r w:rsidRPr="01929F2A">
              <w:rPr>
                <w:rFonts w:ascii="Arial" w:eastAsia="Arial" w:hAnsi="Arial" w:cs="Arial"/>
                <w:color w:val="000000" w:themeColor="text1"/>
                <w:sz w:val="18"/>
                <w:szCs w:val="18"/>
              </w:rPr>
              <w:lastRenderedPageBreak/>
              <w:t xml:space="preserve">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5F7494F3">
        <w:tc>
          <w:tcPr>
            <w:tcW w:w="2443"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987" w:type="dxa"/>
            <w:gridSpan w:val="5"/>
            <w:tcMar>
              <w:top w:w="28" w:type="dxa"/>
              <w:bottom w:w="28" w:type="dxa"/>
            </w:tcMar>
          </w:tcPr>
          <w:p w14:paraId="7E5A522B" w14:textId="77777777" w:rsidR="00164085" w:rsidRPr="00EF6150" w:rsidRDefault="00164085" w:rsidP="00164085">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14:paraId="6A0F4A35" w14:textId="77777777" w:rsidR="00164085" w:rsidRPr="00EF6150" w:rsidRDefault="00164085" w:rsidP="00164085">
            <w:pPr>
              <w:spacing w:line="259" w:lineRule="auto"/>
              <w:jc w:val="both"/>
              <w:rPr>
                <w:rFonts w:ascii="Arial" w:hAnsi="Arial" w:cs="Arial"/>
                <w:sz w:val="18"/>
                <w:szCs w:val="18"/>
                <w:lang w:val="fr-FR" w:bidi="en-US"/>
              </w:rPr>
            </w:pPr>
          </w:p>
          <w:p w14:paraId="679EC691" w14:textId="77777777" w:rsidR="00164085" w:rsidRPr="00EF6150" w:rsidRDefault="00164085" w:rsidP="00164085">
            <w:pPr>
              <w:spacing w:line="259" w:lineRule="auto"/>
              <w:jc w:val="both"/>
              <w:rPr>
                <w:rFonts w:ascii="Arial" w:hAnsi="Arial" w:cs="Arial"/>
                <w:sz w:val="18"/>
                <w:szCs w:val="18"/>
                <w:lang w:val="fr-FR" w:bidi="en-US"/>
              </w:rPr>
            </w:pPr>
          </w:p>
          <w:p w14:paraId="5134976B" w14:textId="77777777" w:rsidR="00164085" w:rsidRPr="00D33785" w:rsidRDefault="00164085" w:rsidP="00164085">
            <w:pPr>
              <w:pStyle w:val="Sraopastraipa"/>
              <w:numPr>
                <w:ilvl w:val="0"/>
                <w:numId w:val="85"/>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14:paraId="69A1CF8A" w14:textId="77777777" w:rsidR="00164085" w:rsidRPr="00F21EF8" w:rsidRDefault="00164085" w:rsidP="00164085">
            <w:pPr>
              <w:spacing w:line="259" w:lineRule="auto"/>
              <w:jc w:val="both"/>
              <w:rPr>
                <w:rFonts w:ascii="Arial" w:hAnsi="Arial" w:cs="Arial"/>
                <w:sz w:val="18"/>
                <w:szCs w:val="18"/>
                <w:lang w:val="en-US" w:bidi="en-US"/>
              </w:rPr>
            </w:pPr>
          </w:p>
          <w:p w14:paraId="7FA3E202" w14:textId="77777777" w:rsidR="00164085" w:rsidRPr="00F21EF8" w:rsidRDefault="00164085" w:rsidP="00164085">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F21EF8" w:rsidRDefault="00164085" w:rsidP="00164085">
            <w:pPr>
              <w:pStyle w:val="Sraopastraipa"/>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26.2.  Tiekėjas užtikrina, kad jo darbuotojai ar sutartinei veiklai pasitelkti asmenys: </w:t>
            </w:r>
          </w:p>
          <w:p w14:paraId="3880B07D" w14:textId="77777777" w:rsidR="00164085" w:rsidRPr="00F21EF8" w:rsidRDefault="00164085" w:rsidP="00164085">
            <w:pPr>
              <w:pStyle w:val="Sraopastraipa"/>
              <w:widowControl w:val="0"/>
              <w:ind w:left="158"/>
              <w:jc w:val="both"/>
              <w:rPr>
                <w:rFonts w:ascii="Arial" w:hAnsi="Arial" w:cs="Arial"/>
                <w:sz w:val="18"/>
                <w:szCs w:val="18"/>
                <w:lang w:val="en-US" w:bidi="en-US"/>
              </w:rPr>
            </w:pPr>
            <w:r w:rsidRPr="00F21EF8">
              <w:rPr>
                <w:rFonts w:ascii="Arial" w:hAnsi="Arial" w:cs="Arial"/>
                <w:sz w:val="18"/>
                <w:szCs w:val="18"/>
                <w:lang w:val="en-US" w:bidi="en-US"/>
              </w:rPr>
              <w:t>26.2.1. su sutartimi susijusią veiklą pradėtų teisės aktų ir savo darbdavio nustatyta tvarka parengti saugiai dirbti jiems pavestą darbą, įgiję darbams atlikti privalomas kompetencijas</w:t>
            </w:r>
            <w:bookmarkStart w:id="0" w:name="_Hlk96798227"/>
            <w:r w:rsidRPr="00F21EF8">
              <w:rPr>
                <w:rFonts w:ascii="Arial" w:hAnsi="Arial" w:cs="Arial"/>
                <w:sz w:val="18"/>
                <w:szCs w:val="18"/>
                <w:lang w:val="en-US" w:bidi="en-US"/>
              </w:rPr>
              <w:t>, kurių lygis ir apimtis garantuos Prekių saugos atitiktį ir sutarties vykdymo saugą;</w:t>
            </w:r>
          </w:p>
          <w:p w14:paraId="3BFF83FA" w14:textId="77777777" w:rsidR="00164085" w:rsidRPr="00F21EF8" w:rsidRDefault="00164085" w:rsidP="00164085">
            <w:pPr>
              <w:pStyle w:val="Sraopastraipa"/>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F21EF8">
              <w:rPr>
                <w:lang w:val="en-US" w:bidi="en-US"/>
              </w:rPr>
              <w:t>(</w:t>
            </w:r>
            <w:hyperlink r:id="rId20" w:tgtFrame="_blank" w:history="1">
              <w:r w:rsidRPr="00F21EF8">
                <w:rPr>
                  <w:lang w:val="en-US" w:bidi="en-US"/>
                </w:rPr>
                <w:t>LT</w:t>
              </w:r>
            </w:hyperlink>
            <w:r w:rsidRPr="00F21EF8">
              <w:rPr>
                <w:lang w:val="en-US" w:bidi="en-US"/>
              </w:rPr>
              <w:t xml:space="preserve"> ir </w:t>
            </w:r>
            <w:hyperlink r:id="rId21" w:tgtFrame="_blank" w:history="1">
              <w:r w:rsidRPr="00F21EF8">
                <w:rPr>
                  <w:lang w:val="en-US" w:bidi="en-US"/>
                </w:rPr>
                <w:t>EN</w:t>
              </w:r>
            </w:hyperlink>
            <w:r w:rsidRPr="00F21EF8">
              <w:rPr>
                <w:lang w:val="en-US" w:bidi="en-US"/>
              </w:rPr>
              <w:t>)</w:t>
            </w:r>
            <w:r w:rsidRPr="00F21EF8">
              <w:rPr>
                <w:rFonts w:ascii="Arial" w:hAnsi="Arial" w:cs="Arial"/>
                <w:sz w:val="18"/>
                <w:szCs w:val="18"/>
                <w:lang w:val="en-US" w:bidi="en-US"/>
              </w:rPr>
              <w:t>;</w:t>
            </w:r>
          </w:p>
          <w:p w14:paraId="5476DC1F" w14:textId="77777777" w:rsidR="00164085" w:rsidRPr="00F21EF8" w:rsidRDefault="00164085" w:rsidP="00164085">
            <w:pPr>
              <w:pStyle w:val="Sraopastraipa"/>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F21EF8" w:rsidRDefault="00164085" w:rsidP="00164085">
            <w:pPr>
              <w:pStyle w:val="Sraopastraipa"/>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2" w:history="1">
              <w:r w:rsidRPr="00F21EF8">
                <w:rPr>
                  <w:b/>
                  <w:bCs/>
                  <w:lang w:val="en-US" w:bidi="en-US"/>
                </w:rPr>
                <w:t>sauga@ltg.lt</w:t>
              </w:r>
            </w:hyperlink>
            <w:r w:rsidRPr="00F21EF8">
              <w:rPr>
                <w:rFonts w:ascii="Arial" w:hAnsi="Arial" w:cs="Arial"/>
                <w:sz w:val="18"/>
                <w:szCs w:val="18"/>
                <w:lang w:val="en-US" w:bidi="en-US"/>
              </w:rPr>
              <w:t xml:space="preserve"> apie tokias grėsmes bei apsisaugojimo nuo jų poveikio priemones.</w:t>
            </w:r>
          </w:p>
          <w:p w14:paraId="3DF38267" w14:textId="77777777" w:rsidR="00164085" w:rsidRPr="00F21EF8" w:rsidRDefault="00164085" w:rsidP="00164085">
            <w:pPr>
              <w:pStyle w:val="Sraopastraipa"/>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lastRenderedPageBreak/>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164085" w:rsidRPr="00F21EF8" w:rsidRDefault="00164085" w:rsidP="00164085">
            <w:pPr>
              <w:pStyle w:val="Sraopastraipa"/>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F21EF8" w:rsidRDefault="00164085" w:rsidP="00164085">
            <w:pPr>
              <w:pStyle w:val="Sraopastraipa"/>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164085" w:rsidRPr="00F21EF8" w:rsidRDefault="00164085" w:rsidP="00164085">
            <w:pPr>
              <w:pStyle w:val="Sraopastraipa"/>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164085" w:rsidRPr="00F21EF8" w:rsidRDefault="00164085" w:rsidP="00164085">
            <w:pPr>
              <w:pStyle w:val="Sraopastraipa"/>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26.8. Tiekėjas turi nedelsiant pranešti Pirkėjui ir el. paštu </w:t>
            </w:r>
            <w:hyperlink r:id="rId23" w:history="1">
              <w:r w:rsidRPr="00F21EF8">
                <w:rPr>
                  <w:b/>
                  <w:bCs/>
                  <w:lang w:val="en-US" w:bidi="en-US"/>
                </w:rPr>
                <w:t>sauga@ltg.lt</w:t>
              </w:r>
            </w:hyperlink>
            <w:r w:rsidRPr="00F21EF8">
              <w:rPr>
                <w:rFonts w:ascii="Arial" w:hAnsi="Arial" w:cs="Arial"/>
                <w:sz w:val="18"/>
                <w:szCs w:val="18"/>
                <w:lang w:val="en-US"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F21EF8" w:rsidRDefault="00164085" w:rsidP="00164085">
            <w:pPr>
              <w:tabs>
                <w:tab w:val="left" w:pos="380"/>
                <w:tab w:val="center" w:pos="2578"/>
              </w:tabs>
              <w:jc w:val="both"/>
              <w:rPr>
                <w:rFonts w:ascii="Arial" w:hAnsi="Arial" w:cs="Arial"/>
                <w:sz w:val="18"/>
                <w:szCs w:val="18"/>
                <w:lang w:val="en-US" w:bidi="en-US"/>
              </w:rPr>
            </w:pPr>
          </w:p>
        </w:tc>
        <w:tc>
          <w:tcPr>
            <w:tcW w:w="2115"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193"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164085">
            <w:pPr>
              <w:numPr>
                <w:ilvl w:val="0"/>
                <w:numId w:val="88"/>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r:id="rId24" w:tgtFrame="_blank" w:history="1">
              <w:r w:rsidRPr="006B232B">
                <w:rPr>
                  <w:rStyle w:val="Hipersaitas"/>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5" w:tgtFrame="_blank" w:history="1">
              <w:r w:rsidRPr="006B232B">
                <w:rPr>
                  <w:rStyle w:val="Hipersaitas"/>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6" w:tgtFrame="_blank" w:history="1">
              <w:r w:rsidRPr="006B232B">
                <w:rPr>
                  <w:rStyle w:val="Hipersaitas"/>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7" w:tgtFrame="_blank" w:history="1">
              <w:r w:rsidRPr="006B232B">
                <w:rPr>
                  <w:rStyle w:val="Hipersaitas"/>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745C3014" w14:textId="77777777" w:rsidTr="5F7494F3">
        <w:tc>
          <w:tcPr>
            <w:tcW w:w="7430" w:type="dxa"/>
            <w:gridSpan w:val="7"/>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lastRenderedPageBreak/>
              <w:t>15. SUTARTIES PRIEDAI</w:t>
            </w:r>
          </w:p>
        </w:tc>
        <w:tc>
          <w:tcPr>
            <w:tcW w:w="7308" w:type="dxa"/>
            <w:gridSpan w:val="10"/>
            <w:tcMar>
              <w:top w:w="28" w:type="dxa"/>
              <w:bottom w:w="28" w:type="dxa"/>
            </w:tcMar>
          </w:tcPr>
          <w:p w14:paraId="43BE3DF8" w14:textId="77777777"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14:paraId="61EA0C56" w14:textId="77777777" w:rsidTr="5F7494F3">
        <w:tc>
          <w:tcPr>
            <w:tcW w:w="2443"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083EA6F0" w14:textId="77777777" w:rsidR="00164085" w:rsidRPr="00F21EF8" w:rsidRDefault="00164085" w:rsidP="00164085">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000"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308"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5F7494F3">
        <w:tc>
          <w:tcPr>
            <w:tcW w:w="2443"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15.2. Priedas Nr. 2</w:t>
            </w:r>
          </w:p>
        </w:tc>
        <w:tc>
          <w:tcPr>
            <w:tcW w:w="4987" w:type="dxa"/>
            <w:gridSpan w:val="5"/>
            <w:tcMar>
              <w:top w:w="28" w:type="dxa"/>
              <w:bottom w:w="28" w:type="dxa"/>
            </w:tcMar>
          </w:tcPr>
          <w:p w14:paraId="666FFCC8" w14:textId="77777777" w:rsidR="00164085" w:rsidRPr="00F21EF8" w:rsidRDefault="00164085" w:rsidP="00164085">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000"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308"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5F7494F3">
        <w:trPr>
          <w:trHeight w:val="330"/>
        </w:trPr>
        <w:tc>
          <w:tcPr>
            <w:tcW w:w="2443"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0530039" w14:textId="77777777" w:rsidR="00164085" w:rsidRPr="00F21EF8" w:rsidRDefault="00164085" w:rsidP="00164085">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000"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308"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5F7494F3">
        <w:tc>
          <w:tcPr>
            <w:tcW w:w="2443"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14:paraId="5AB38369" w14:textId="25A30396" w:rsidR="00164085" w:rsidRPr="00F21EF8" w:rsidRDefault="00164085" w:rsidP="00164085">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r w:rsidR="0022533A">
              <w:rPr>
                <w:rFonts w:ascii="Arial" w:hAnsi="Arial" w:cs="Arial"/>
                <w:sz w:val="18"/>
                <w:szCs w:val="18"/>
                <w:lang w:val="en-US" w:bidi="en-US"/>
              </w:rPr>
              <w:t>.</w:t>
            </w:r>
          </w:p>
        </w:tc>
        <w:tc>
          <w:tcPr>
            <w:tcW w:w="2000"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8" w:type="dxa"/>
            <w:gridSpan w:val="8"/>
            <w:tcMar>
              <w:top w:w="28" w:type="dxa"/>
              <w:bottom w:w="28" w:type="dxa"/>
            </w:tcMar>
          </w:tcPr>
          <w:p w14:paraId="2D6CFBF4" w14:textId="568A8558"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r w:rsidR="0022533A">
              <w:rPr>
                <w:rFonts w:ascii="Arial" w:hAnsi="Arial" w:cs="Arial"/>
                <w:kern w:val="2"/>
                <w:sz w:val="18"/>
                <w:szCs w:val="18"/>
              </w:rPr>
              <w:t>.</w:t>
            </w:r>
          </w:p>
        </w:tc>
      </w:tr>
      <w:tr w:rsidR="00164085" w14:paraId="053F2C40" w14:textId="77777777" w:rsidTr="5F7494F3">
        <w:tc>
          <w:tcPr>
            <w:tcW w:w="7430" w:type="dxa"/>
            <w:gridSpan w:val="7"/>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5F7494F3">
        <w:tc>
          <w:tcPr>
            <w:tcW w:w="2443"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983" w:type="dxa"/>
            <w:gridSpan w:val="5"/>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5F7494F3">
        <w:tc>
          <w:tcPr>
            <w:tcW w:w="2443"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5F7494F3">
        <w:tc>
          <w:tcPr>
            <w:tcW w:w="2443"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325" w:type="dxa"/>
            <w:gridSpan w:val="5"/>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3" w:type="dxa"/>
            <w:gridSpan w:val="5"/>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br w:type="textWrapping" w:clear="all"/>
      </w:r>
    </w:p>
    <w:p w14:paraId="091D007B" w14:textId="4D15D0C5" w:rsidR="00FD579B" w:rsidRPr="00164085" w:rsidRDefault="00FD579B" w:rsidP="00164085"/>
    <w:sectPr w:rsidR="00FD579B" w:rsidRPr="00164085" w:rsidSect="005F79DD">
      <w:headerReference w:type="default" r:id="rId28"/>
      <w:footerReference w:type="default" r:id="rId29"/>
      <w:headerReference w:type="first" r:id="rId30"/>
      <w:footerReference w:type="first" r:id="rId31"/>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0434" w14:textId="77777777" w:rsidR="00840E30" w:rsidRDefault="00840E30" w:rsidP="0067050D">
      <w:pPr>
        <w:spacing w:after="0" w:line="240" w:lineRule="auto"/>
      </w:pPr>
      <w:r>
        <w:separator/>
      </w:r>
    </w:p>
  </w:endnote>
  <w:endnote w:type="continuationSeparator" w:id="0">
    <w:p w14:paraId="1BFDAEB4" w14:textId="77777777" w:rsidR="00840E30" w:rsidRDefault="00840E30"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Porat"/>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Porat"/>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C3CEC" w14:textId="77777777" w:rsidR="00840E30" w:rsidRDefault="00840E30" w:rsidP="0067050D">
      <w:pPr>
        <w:spacing w:after="0" w:line="240" w:lineRule="auto"/>
      </w:pPr>
      <w:r>
        <w:separator/>
      </w:r>
    </w:p>
  </w:footnote>
  <w:footnote w:type="continuationSeparator" w:id="0">
    <w:p w14:paraId="713C6A96" w14:textId="77777777" w:rsidR="00840E30" w:rsidRDefault="00840E30" w:rsidP="0067050D">
      <w:pPr>
        <w:spacing w:after="0" w:line="240" w:lineRule="auto"/>
      </w:pPr>
      <w:r>
        <w:continuationSeparator/>
      </w:r>
    </w:p>
  </w:footnote>
  <w:footnote w:id="1">
    <w:p w14:paraId="638917DB" w14:textId="77777777" w:rsidR="00164085" w:rsidRPr="00165F79"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6"/>
          <w:szCs w:val="16"/>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14:paraId="1D6515D6" w14:textId="77777777" w:rsidR="00164085" w:rsidRPr="002B64E0"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8"/>
          <w:szCs w:val="18"/>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The Public Procurement Office points out that it is not recommended to set an extension of the time limit for delivery when it has been set as one of The Qualitative criteria of the most economically advantageous tender in the contract documents. </w:t>
      </w:r>
    </w:p>
  </w:footnote>
  <w:footnote w:id="3">
    <w:p w14:paraId="58B53BEF" w14:textId="77777777" w:rsidR="00164085" w:rsidRPr="00753988" w:rsidRDefault="00164085" w:rsidP="00164085">
      <w:pPr>
        <w:pStyle w:val="Puslapioinaostekstas"/>
        <w:jc w:val="left"/>
        <w:rPr>
          <w:rFonts w:ascii="Arial" w:hAnsi="Arial" w:cs="Arial"/>
          <w:sz w:val="16"/>
          <w:szCs w:val="16"/>
        </w:rPr>
      </w:pPr>
      <w:r w:rsidRPr="00ED4F9C">
        <w:rPr>
          <w:rStyle w:val="Puslapioinaosnuoroda"/>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BC91312" w14:textId="77777777" w:rsidR="00164085" w:rsidRPr="00753988" w:rsidRDefault="00164085" w:rsidP="00164085">
      <w:pPr>
        <w:pStyle w:val="Puslapioinaostekstas"/>
        <w:jc w:val="left"/>
        <w:rPr>
          <w:rFonts w:ascii="Arial" w:hAnsi="Arial" w:cs="Arial"/>
          <w:sz w:val="16"/>
          <w:szCs w:val="16"/>
        </w:rPr>
      </w:pPr>
      <w:r w:rsidRPr="00753988">
        <w:rPr>
          <w:rStyle w:val="Puslapioinaosnuoroda"/>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2BED6BD0" w14:textId="77777777" w:rsidR="00164085" w:rsidRPr="00CE38C9" w:rsidRDefault="00164085" w:rsidP="00164085">
      <w:pPr>
        <w:pStyle w:val="Puslapioinaostekstas"/>
        <w:jc w:val="left"/>
        <w:rPr>
          <w:rFonts w:ascii="Arial" w:hAnsi="Arial" w:cs="Arial"/>
          <w:sz w:val="16"/>
          <w:szCs w:val="16"/>
          <w:lang w:val="en-GB"/>
        </w:rPr>
      </w:pPr>
      <w:r w:rsidRPr="00753988">
        <w:rPr>
          <w:rStyle w:val="Puslapioinaosnuoroda"/>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4E4DCEF9" w14:textId="77777777" w:rsidR="00164085" w:rsidRPr="002B64E0" w:rsidRDefault="00164085" w:rsidP="00164085">
      <w:pPr>
        <w:pStyle w:val="Puslapioinaostekstas"/>
        <w:jc w:val="left"/>
        <w:rPr>
          <w:sz w:val="18"/>
          <w:szCs w:val="18"/>
          <w:lang w:val="en-GB"/>
        </w:rPr>
      </w:pPr>
      <w:r w:rsidRPr="00ED4F9C">
        <w:rPr>
          <w:rStyle w:val="Puslapioinaosnuoroda"/>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7F90C305" w14:textId="77777777" w:rsidTr="25374347">
      <w:trPr>
        <w:trHeight w:val="300"/>
      </w:trPr>
      <w:tc>
        <w:tcPr>
          <w:tcW w:w="4900" w:type="dxa"/>
        </w:tcPr>
        <w:p w14:paraId="1EA1FABA" w14:textId="0E702FDF" w:rsidR="25374347" w:rsidRDefault="25374347" w:rsidP="25374347">
          <w:pPr>
            <w:pStyle w:val="Antrats"/>
            <w:ind w:left="-115"/>
            <w:jc w:val="left"/>
          </w:pPr>
        </w:p>
      </w:tc>
      <w:tc>
        <w:tcPr>
          <w:tcW w:w="4900" w:type="dxa"/>
        </w:tcPr>
        <w:p w14:paraId="34092A83" w14:textId="0CBDDB87" w:rsidR="25374347" w:rsidRDefault="25374347" w:rsidP="25374347">
          <w:pPr>
            <w:pStyle w:val="Antrats"/>
          </w:pPr>
        </w:p>
      </w:tc>
      <w:tc>
        <w:tcPr>
          <w:tcW w:w="4900" w:type="dxa"/>
        </w:tcPr>
        <w:p w14:paraId="721469E6" w14:textId="24AEBBB7" w:rsidR="25374347" w:rsidRDefault="25374347" w:rsidP="25374347">
          <w:pPr>
            <w:pStyle w:val="Antrats"/>
            <w:ind w:right="-115"/>
            <w:jc w:val="right"/>
          </w:pPr>
        </w:p>
      </w:tc>
    </w:tr>
  </w:tbl>
  <w:p w14:paraId="1AEFDAC6" w14:textId="3499C1E5" w:rsidR="25374347" w:rsidRDefault="25374347" w:rsidP="253743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56CF4A43" w14:textId="77777777" w:rsidTr="25374347">
      <w:trPr>
        <w:trHeight w:val="300"/>
      </w:trPr>
      <w:tc>
        <w:tcPr>
          <w:tcW w:w="4900" w:type="dxa"/>
        </w:tcPr>
        <w:p w14:paraId="6139E5E8" w14:textId="5652CFC3" w:rsidR="25374347" w:rsidRDefault="25374347" w:rsidP="25374347">
          <w:pPr>
            <w:pStyle w:val="Antrats"/>
            <w:ind w:left="-115"/>
            <w:jc w:val="left"/>
          </w:pPr>
        </w:p>
      </w:tc>
      <w:tc>
        <w:tcPr>
          <w:tcW w:w="4900" w:type="dxa"/>
        </w:tcPr>
        <w:p w14:paraId="2497D25C" w14:textId="27BD83B9" w:rsidR="25374347" w:rsidRDefault="25374347" w:rsidP="25374347">
          <w:pPr>
            <w:pStyle w:val="Antrats"/>
          </w:pPr>
        </w:p>
      </w:tc>
      <w:tc>
        <w:tcPr>
          <w:tcW w:w="4900" w:type="dxa"/>
        </w:tcPr>
        <w:p w14:paraId="00BACB82" w14:textId="04C3EEC8" w:rsidR="25374347" w:rsidRDefault="25374347" w:rsidP="25374347">
          <w:pPr>
            <w:pStyle w:val="Antrats"/>
            <w:ind w:right="-115"/>
            <w:jc w:val="right"/>
          </w:pPr>
        </w:p>
      </w:tc>
    </w:tr>
  </w:tbl>
  <w:p w14:paraId="7AE53065" w14:textId="766A5F80" w:rsidR="25374347" w:rsidRDefault="25374347" w:rsidP="253743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0241"/>
    <w:multiLevelType w:val="multilevel"/>
    <w:tmpl w:val="81BC8406"/>
    <w:lvl w:ilvl="0">
      <w:start w:val="1"/>
      <w:numFmt w:val="decimal"/>
      <w:lvlText w:val="%1."/>
      <w:lvlJc w:val="left"/>
      <w:pPr>
        <w:tabs>
          <w:tab w:val="num" w:pos="218"/>
        </w:tabs>
        <w:ind w:left="218" w:hanging="360"/>
      </w:pPr>
      <w:rPr>
        <w:b/>
      </w:rPr>
    </w:lvl>
    <w:lvl w:ilvl="1">
      <w:start w:val="1"/>
      <w:numFmt w:val="decimal"/>
      <w:lvlText w:val="%1.%2."/>
      <w:lvlJc w:val="left"/>
      <w:pPr>
        <w:tabs>
          <w:tab w:val="num" w:pos="218"/>
        </w:tabs>
        <w:ind w:left="218" w:hanging="360"/>
      </w:pPr>
      <w:rPr>
        <w:b/>
        <w:bCs w:val="0"/>
      </w:rPr>
    </w:lvl>
    <w:lvl w:ilvl="2">
      <w:start w:val="1"/>
      <w:numFmt w:val="decimal"/>
      <w:lvlText w:val="%1.%2.%3."/>
      <w:lvlJc w:val="left"/>
      <w:pPr>
        <w:tabs>
          <w:tab w:val="num" w:pos="578"/>
        </w:tabs>
        <w:ind w:left="578" w:hanging="720"/>
      </w:pPr>
      <w:rPr>
        <w:b w:val="0"/>
        <w:i w:val="0"/>
      </w:rPr>
    </w:lvl>
    <w:lvl w:ilvl="3">
      <w:start w:val="1"/>
      <w:numFmt w:val="decimal"/>
      <w:lvlText w:val="%1.%2.%3.%4."/>
      <w:lvlJc w:val="left"/>
      <w:pPr>
        <w:tabs>
          <w:tab w:val="num" w:pos="578"/>
        </w:tabs>
        <w:ind w:left="578" w:hanging="720"/>
      </w:pPr>
    </w:lvl>
    <w:lvl w:ilvl="4">
      <w:start w:val="1"/>
      <w:numFmt w:val="decimal"/>
      <w:lvlText w:val="%1.%2.%3.%4.%5."/>
      <w:lvlJc w:val="left"/>
      <w:pPr>
        <w:tabs>
          <w:tab w:val="num" w:pos="938"/>
        </w:tabs>
        <w:ind w:left="938" w:hanging="1080"/>
      </w:pPr>
    </w:lvl>
    <w:lvl w:ilvl="5">
      <w:start w:val="1"/>
      <w:numFmt w:val="decimal"/>
      <w:lvlText w:val="%1.%2.%3.%4.%5.%6."/>
      <w:lvlJc w:val="left"/>
      <w:pPr>
        <w:tabs>
          <w:tab w:val="num" w:pos="938"/>
        </w:tabs>
        <w:ind w:left="938" w:hanging="1080"/>
      </w:pPr>
    </w:lvl>
    <w:lvl w:ilvl="6">
      <w:start w:val="1"/>
      <w:numFmt w:val="decimal"/>
      <w:lvlText w:val="%1.%2.%3.%4.%5.%6.%7."/>
      <w:lvlJc w:val="left"/>
      <w:pPr>
        <w:tabs>
          <w:tab w:val="num" w:pos="1298"/>
        </w:tabs>
        <w:ind w:left="1298" w:hanging="1440"/>
      </w:pPr>
    </w:lvl>
    <w:lvl w:ilvl="7">
      <w:start w:val="1"/>
      <w:numFmt w:val="decimal"/>
      <w:lvlText w:val="%1.%2.%3.%4.%5.%6.%7.%8."/>
      <w:lvlJc w:val="left"/>
      <w:pPr>
        <w:tabs>
          <w:tab w:val="num" w:pos="1298"/>
        </w:tabs>
        <w:ind w:left="1298" w:hanging="1440"/>
      </w:pPr>
    </w:lvl>
    <w:lvl w:ilvl="8">
      <w:start w:val="1"/>
      <w:numFmt w:val="decimal"/>
      <w:lvlText w:val="%1.%2.%3.%4.%5.%6.%7.%8.%9."/>
      <w:lvlJc w:val="left"/>
      <w:pPr>
        <w:tabs>
          <w:tab w:val="num" w:pos="1658"/>
        </w:tabs>
        <w:ind w:left="1658" w:hanging="1800"/>
      </w:pPr>
    </w:lvl>
  </w:abstractNum>
  <w:abstractNum w:abstractNumId="1" w15:restartNumberingAfterBreak="0">
    <w:nsid w:val="03AC1F4C"/>
    <w:multiLevelType w:val="hybridMultilevel"/>
    <w:tmpl w:val="D686640A"/>
    <w:lvl w:ilvl="0" w:tplc="4822A18E">
      <w:start w:val="1"/>
      <w:numFmt w:val="decimal"/>
      <w:lvlText w:val="6.%1."/>
      <w:lvlJc w:val="left"/>
      <w:pPr>
        <w:ind w:left="720" w:hanging="360"/>
      </w:pPr>
    </w:lvl>
    <w:lvl w:ilvl="1" w:tplc="5E2E6BA8">
      <w:start w:val="1"/>
      <w:numFmt w:val="lowerLetter"/>
      <w:lvlText w:val="%2."/>
      <w:lvlJc w:val="left"/>
      <w:pPr>
        <w:ind w:left="1440" w:hanging="360"/>
      </w:pPr>
    </w:lvl>
    <w:lvl w:ilvl="2" w:tplc="A000C0F4" w:tentative="1">
      <w:start w:val="1"/>
      <w:numFmt w:val="lowerRoman"/>
      <w:lvlText w:val="%3."/>
      <w:lvlJc w:val="right"/>
      <w:pPr>
        <w:ind w:left="2160" w:hanging="180"/>
      </w:pPr>
    </w:lvl>
    <w:lvl w:ilvl="3" w:tplc="E6AA8BE2" w:tentative="1">
      <w:start w:val="1"/>
      <w:numFmt w:val="decimal"/>
      <w:lvlText w:val="%4."/>
      <w:lvlJc w:val="left"/>
      <w:pPr>
        <w:ind w:left="2880" w:hanging="360"/>
      </w:pPr>
    </w:lvl>
    <w:lvl w:ilvl="4" w:tplc="C9D47C52" w:tentative="1">
      <w:start w:val="1"/>
      <w:numFmt w:val="lowerLetter"/>
      <w:lvlText w:val="%5."/>
      <w:lvlJc w:val="left"/>
      <w:pPr>
        <w:ind w:left="3600" w:hanging="360"/>
      </w:pPr>
    </w:lvl>
    <w:lvl w:ilvl="5" w:tplc="D1AAED00" w:tentative="1">
      <w:start w:val="1"/>
      <w:numFmt w:val="lowerRoman"/>
      <w:lvlText w:val="%6."/>
      <w:lvlJc w:val="right"/>
      <w:pPr>
        <w:ind w:left="4320" w:hanging="180"/>
      </w:pPr>
    </w:lvl>
    <w:lvl w:ilvl="6" w:tplc="97A8A55E" w:tentative="1">
      <w:start w:val="1"/>
      <w:numFmt w:val="decimal"/>
      <w:lvlText w:val="%7."/>
      <w:lvlJc w:val="left"/>
      <w:pPr>
        <w:ind w:left="5040" w:hanging="360"/>
      </w:pPr>
    </w:lvl>
    <w:lvl w:ilvl="7" w:tplc="74A8EBF4" w:tentative="1">
      <w:start w:val="1"/>
      <w:numFmt w:val="lowerLetter"/>
      <w:lvlText w:val="%8."/>
      <w:lvlJc w:val="left"/>
      <w:pPr>
        <w:ind w:left="5760" w:hanging="360"/>
      </w:pPr>
    </w:lvl>
    <w:lvl w:ilvl="8" w:tplc="95D22578" w:tentative="1">
      <w:start w:val="1"/>
      <w:numFmt w:val="lowerRoman"/>
      <w:lvlText w:val="%9."/>
      <w:lvlJc w:val="right"/>
      <w:pPr>
        <w:ind w:left="6480" w:hanging="180"/>
      </w:pPr>
    </w:lvl>
  </w:abstractNum>
  <w:abstractNum w:abstractNumId="2" w15:restartNumberingAfterBreak="0">
    <w:nsid w:val="053A3B3A"/>
    <w:multiLevelType w:val="hybridMultilevel"/>
    <w:tmpl w:val="CD62C104"/>
    <w:lvl w:ilvl="0" w:tplc="7AFEF5B4">
      <w:start w:val="1"/>
      <w:numFmt w:val="decimal"/>
      <w:lvlText w:val="2.%1."/>
      <w:lvlJc w:val="left"/>
      <w:pPr>
        <w:ind w:left="720" w:hanging="360"/>
      </w:pPr>
    </w:lvl>
    <w:lvl w:ilvl="1" w:tplc="88E6464C" w:tentative="1">
      <w:start w:val="1"/>
      <w:numFmt w:val="lowerLetter"/>
      <w:lvlText w:val="%2."/>
      <w:lvlJc w:val="left"/>
      <w:pPr>
        <w:ind w:left="1440" w:hanging="360"/>
      </w:pPr>
    </w:lvl>
    <w:lvl w:ilvl="2" w:tplc="306AE0DA" w:tentative="1">
      <w:start w:val="1"/>
      <w:numFmt w:val="lowerRoman"/>
      <w:lvlText w:val="%3."/>
      <w:lvlJc w:val="right"/>
      <w:pPr>
        <w:ind w:left="2160" w:hanging="180"/>
      </w:pPr>
    </w:lvl>
    <w:lvl w:ilvl="3" w:tplc="A656D852" w:tentative="1">
      <w:start w:val="1"/>
      <w:numFmt w:val="decimal"/>
      <w:lvlText w:val="%4."/>
      <w:lvlJc w:val="left"/>
      <w:pPr>
        <w:ind w:left="2880" w:hanging="360"/>
      </w:pPr>
    </w:lvl>
    <w:lvl w:ilvl="4" w:tplc="76621BDA" w:tentative="1">
      <w:start w:val="1"/>
      <w:numFmt w:val="lowerLetter"/>
      <w:lvlText w:val="%5."/>
      <w:lvlJc w:val="left"/>
      <w:pPr>
        <w:ind w:left="3600" w:hanging="360"/>
      </w:pPr>
    </w:lvl>
    <w:lvl w:ilvl="5" w:tplc="E354BB44" w:tentative="1">
      <w:start w:val="1"/>
      <w:numFmt w:val="lowerRoman"/>
      <w:lvlText w:val="%6."/>
      <w:lvlJc w:val="right"/>
      <w:pPr>
        <w:ind w:left="4320" w:hanging="180"/>
      </w:pPr>
    </w:lvl>
    <w:lvl w:ilvl="6" w:tplc="969E9DDC" w:tentative="1">
      <w:start w:val="1"/>
      <w:numFmt w:val="decimal"/>
      <w:lvlText w:val="%7."/>
      <w:lvlJc w:val="left"/>
      <w:pPr>
        <w:ind w:left="5040" w:hanging="360"/>
      </w:pPr>
    </w:lvl>
    <w:lvl w:ilvl="7" w:tplc="8F147290" w:tentative="1">
      <w:start w:val="1"/>
      <w:numFmt w:val="lowerLetter"/>
      <w:lvlText w:val="%8."/>
      <w:lvlJc w:val="left"/>
      <w:pPr>
        <w:ind w:left="5760" w:hanging="360"/>
      </w:pPr>
    </w:lvl>
    <w:lvl w:ilvl="8" w:tplc="6DFE1266" w:tentative="1">
      <w:start w:val="1"/>
      <w:numFmt w:val="lowerRoman"/>
      <w:lvlText w:val="%9."/>
      <w:lvlJc w:val="right"/>
      <w:pPr>
        <w:ind w:left="6480" w:hanging="180"/>
      </w:pPr>
    </w:lvl>
  </w:abstractNum>
  <w:abstractNum w:abstractNumId="3" w15:restartNumberingAfterBreak="0">
    <w:nsid w:val="08957F5A"/>
    <w:multiLevelType w:val="hybridMultilevel"/>
    <w:tmpl w:val="F7AE7180"/>
    <w:lvl w:ilvl="0" w:tplc="E8E4205E">
      <w:start w:val="1"/>
      <w:numFmt w:val="decimal"/>
      <w:lvlText w:val="2.%1."/>
      <w:lvlJc w:val="left"/>
      <w:pPr>
        <w:ind w:left="720" w:hanging="360"/>
      </w:pPr>
    </w:lvl>
    <w:lvl w:ilvl="1" w:tplc="24227C80" w:tentative="1">
      <w:start w:val="1"/>
      <w:numFmt w:val="lowerLetter"/>
      <w:lvlText w:val="%2."/>
      <w:lvlJc w:val="left"/>
      <w:pPr>
        <w:ind w:left="1440" w:hanging="360"/>
      </w:pPr>
    </w:lvl>
    <w:lvl w:ilvl="2" w:tplc="E250D074" w:tentative="1">
      <w:start w:val="1"/>
      <w:numFmt w:val="lowerRoman"/>
      <w:lvlText w:val="%3."/>
      <w:lvlJc w:val="right"/>
      <w:pPr>
        <w:ind w:left="2160" w:hanging="180"/>
      </w:pPr>
    </w:lvl>
    <w:lvl w:ilvl="3" w:tplc="789A47FC" w:tentative="1">
      <w:start w:val="1"/>
      <w:numFmt w:val="decimal"/>
      <w:lvlText w:val="%4."/>
      <w:lvlJc w:val="left"/>
      <w:pPr>
        <w:ind w:left="2880" w:hanging="360"/>
      </w:pPr>
    </w:lvl>
    <w:lvl w:ilvl="4" w:tplc="FCCA629E" w:tentative="1">
      <w:start w:val="1"/>
      <w:numFmt w:val="lowerLetter"/>
      <w:lvlText w:val="%5."/>
      <w:lvlJc w:val="left"/>
      <w:pPr>
        <w:ind w:left="3600" w:hanging="360"/>
      </w:pPr>
    </w:lvl>
    <w:lvl w:ilvl="5" w:tplc="E2068250" w:tentative="1">
      <w:start w:val="1"/>
      <w:numFmt w:val="lowerRoman"/>
      <w:lvlText w:val="%6."/>
      <w:lvlJc w:val="right"/>
      <w:pPr>
        <w:ind w:left="4320" w:hanging="180"/>
      </w:pPr>
    </w:lvl>
    <w:lvl w:ilvl="6" w:tplc="BB764DFE" w:tentative="1">
      <w:start w:val="1"/>
      <w:numFmt w:val="decimal"/>
      <w:lvlText w:val="%7."/>
      <w:lvlJc w:val="left"/>
      <w:pPr>
        <w:ind w:left="5040" w:hanging="360"/>
      </w:pPr>
    </w:lvl>
    <w:lvl w:ilvl="7" w:tplc="87B250BC" w:tentative="1">
      <w:start w:val="1"/>
      <w:numFmt w:val="lowerLetter"/>
      <w:lvlText w:val="%8."/>
      <w:lvlJc w:val="left"/>
      <w:pPr>
        <w:ind w:left="5760" w:hanging="360"/>
      </w:pPr>
    </w:lvl>
    <w:lvl w:ilvl="8" w:tplc="A0428A70" w:tentative="1">
      <w:start w:val="1"/>
      <w:numFmt w:val="lowerRoman"/>
      <w:lvlText w:val="%9."/>
      <w:lvlJc w:val="right"/>
      <w:pPr>
        <w:ind w:left="6480" w:hanging="180"/>
      </w:pPr>
    </w:lvl>
  </w:abstractNum>
  <w:abstractNum w:abstractNumId="4" w15:restartNumberingAfterBreak="0">
    <w:nsid w:val="09B05121"/>
    <w:multiLevelType w:val="hybridMultilevel"/>
    <w:tmpl w:val="3C0297E0"/>
    <w:lvl w:ilvl="0" w:tplc="8BB63E1E">
      <w:start w:val="1"/>
      <w:numFmt w:val="decimal"/>
      <w:lvlText w:val="2.4.%1."/>
      <w:lvlJc w:val="left"/>
      <w:pPr>
        <w:ind w:left="720" w:hanging="360"/>
      </w:pPr>
    </w:lvl>
    <w:lvl w:ilvl="1" w:tplc="66B6EE72" w:tentative="1">
      <w:start w:val="1"/>
      <w:numFmt w:val="lowerLetter"/>
      <w:lvlText w:val="%2."/>
      <w:lvlJc w:val="left"/>
      <w:pPr>
        <w:ind w:left="1440" w:hanging="360"/>
      </w:pPr>
    </w:lvl>
    <w:lvl w:ilvl="2" w:tplc="54604E18" w:tentative="1">
      <w:start w:val="1"/>
      <w:numFmt w:val="lowerRoman"/>
      <w:lvlText w:val="%3."/>
      <w:lvlJc w:val="right"/>
      <w:pPr>
        <w:ind w:left="2160" w:hanging="180"/>
      </w:pPr>
    </w:lvl>
    <w:lvl w:ilvl="3" w:tplc="4B0A4E88" w:tentative="1">
      <w:start w:val="1"/>
      <w:numFmt w:val="decimal"/>
      <w:lvlText w:val="%4."/>
      <w:lvlJc w:val="left"/>
      <w:pPr>
        <w:ind w:left="2880" w:hanging="360"/>
      </w:pPr>
    </w:lvl>
    <w:lvl w:ilvl="4" w:tplc="0C186AD8" w:tentative="1">
      <w:start w:val="1"/>
      <w:numFmt w:val="lowerLetter"/>
      <w:lvlText w:val="%5."/>
      <w:lvlJc w:val="left"/>
      <w:pPr>
        <w:ind w:left="3600" w:hanging="360"/>
      </w:pPr>
    </w:lvl>
    <w:lvl w:ilvl="5" w:tplc="65468F8C" w:tentative="1">
      <w:start w:val="1"/>
      <w:numFmt w:val="lowerRoman"/>
      <w:lvlText w:val="%6."/>
      <w:lvlJc w:val="right"/>
      <w:pPr>
        <w:ind w:left="4320" w:hanging="180"/>
      </w:pPr>
    </w:lvl>
    <w:lvl w:ilvl="6" w:tplc="64A8F696" w:tentative="1">
      <w:start w:val="1"/>
      <w:numFmt w:val="decimal"/>
      <w:lvlText w:val="%7."/>
      <w:lvlJc w:val="left"/>
      <w:pPr>
        <w:ind w:left="5040" w:hanging="360"/>
      </w:pPr>
    </w:lvl>
    <w:lvl w:ilvl="7" w:tplc="9BFEC716" w:tentative="1">
      <w:start w:val="1"/>
      <w:numFmt w:val="lowerLetter"/>
      <w:lvlText w:val="%8."/>
      <w:lvlJc w:val="left"/>
      <w:pPr>
        <w:ind w:left="5760" w:hanging="360"/>
      </w:pPr>
    </w:lvl>
    <w:lvl w:ilvl="8" w:tplc="1FF8DBFC" w:tentative="1">
      <w:start w:val="1"/>
      <w:numFmt w:val="lowerRoman"/>
      <w:lvlText w:val="%9."/>
      <w:lvlJc w:val="right"/>
      <w:pPr>
        <w:ind w:left="6480" w:hanging="180"/>
      </w:pPr>
    </w:lvl>
  </w:abstractNum>
  <w:abstractNum w:abstractNumId="5" w15:restartNumberingAfterBreak="0">
    <w:nsid w:val="0A324F0E"/>
    <w:multiLevelType w:val="hybridMultilevel"/>
    <w:tmpl w:val="256AABEC"/>
    <w:lvl w:ilvl="0" w:tplc="527CC9BE">
      <w:start w:val="1"/>
      <w:numFmt w:val="decimal"/>
      <w:lvlText w:val="2.4.%1."/>
      <w:lvlJc w:val="left"/>
      <w:pPr>
        <w:ind w:left="785" w:hanging="360"/>
      </w:pPr>
    </w:lvl>
    <w:lvl w:ilvl="1" w:tplc="092C16DC" w:tentative="1">
      <w:start w:val="1"/>
      <w:numFmt w:val="lowerLetter"/>
      <w:lvlText w:val="%2."/>
      <w:lvlJc w:val="left"/>
      <w:pPr>
        <w:ind w:left="1440" w:hanging="360"/>
      </w:pPr>
    </w:lvl>
    <w:lvl w:ilvl="2" w:tplc="63182346" w:tentative="1">
      <w:start w:val="1"/>
      <w:numFmt w:val="lowerRoman"/>
      <w:lvlText w:val="%3."/>
      <w:lvlJc w:val="right"/>
      <w:pPr>
        <w:ind w:left="2160" w:hanging="180"/>
      </w:pPr>
    </w:lvl>
    <w:lvl w:ilvl="3" w:tplc="BE7E9A00" w:tentative="1">
      <w:start w:val="1"/>
      <w:numFmt w:val="decimal"/>
      <w:lvlText w:val="%4."/>
      <w:lvlJc w:val="left"/>
      <w:pPr>
        <w:ind w:left="2880" w:hanging="360"/>
      </w:pPr>
    </w:lvl>
    <w:lvl w:ilvl="4" w:tplc="955463EC" w:tentative="1">
      <w:start w:val="1"/>
      <w:numFmt w:val="lowerLetter"/>
      <w:lvlText w:val="%5."/>
      <w:lvlJc w:val="left"/>
      <w:pPr>
        <w:ind w:left="3600" w:hanging="360"/>
      </w:pPr>
    </w:lvl>
    <w:lvl w:ilvl="5" w:tplc="AC48BE7C" w:tentative="1">
      <w:start w:val="1"/>
      <w:numFmt w:val="lowerRoman"/>
      <w:lvlText w:val="%6."/>
      <w:lvlJc w:val="right"/>
      <w:pPr>
        <w:ind w:left="4320" w:hanging="180"/>
      </w:pPr>
    </w:lvl>
    <w:lvl w:ilvl="6" w:tplc="45240B66" w:tentative="1">
      <w:start w:val="1"/>
      <w:numFmt w:val="decimal"/>
      <w:lvlText w:val="%7."/>
      <w:lvlJc w:val="left"/>
      <w:pPr>
        <w:ind w:left="5040" w:hanging="360"/>
      </w:pPr>
    </w:lvl>
    <w:lvl w:ilvl="7" w:tplc="B72EEDF6" w:tentative="1">
      <w:start w:val="1"/>
      <w:numFmt w:val="lowerLetter"/>
      <w:lvlText w:val="%8."/>
      <w:lvlJc w:val="left"/>
      <w:pPr>
        <w:ind w:left="5760" w:hanging="360"/>
      </w:pPr>
    </w:lvl>
    <w:lvl w:ilvl="8" w:tplc="9CDC0E24" w:tentative="1">
      <w:start w:val="1"/>
      <w:numFmt w:val="lowerRoman"/>
      <w:lvlText w:val="%9."/>
      <w:lvlJc w:val="right"/>
      <w:pPr>
        <w:ind w:left="6480" w:hanging="180"/>
      </w:pPr>
    </w:lvl>
  </w:abstractNum>
  <w:abstractNum w:abstractNumId="6" w15:restartNumberingAfterBreak="0">
    <w:nsid w:val="0B3F11C7"/>
    <w:multiLevelType w:val="hybridMultilevel"/>
    <w:tmpl w:val="7DE66CD0"/>
    <w:lvl w:ilvl="0" w:tplc="55C036E8">
      <w:start w:val="1"/>
      <w:numFmt w:val="decimal"/>
      <w:lvlText w:val="8.%1."/>
      <w:lvlJc w:val="left"/>
      <w:pPr>
        <w:ind w:left="720" w:hanging="360"/>
      </w:pPr>
    </w:lvl>
    <w:lvl w:ilvl="1" w:tplc="E96EBFE6" w:tentative="1">
      <w:start w:val="1"/>
      <w:numFmt w:val="lowerLetter"/>
      <w:lvlText w:val="%2."/>
      <w:lvlJc w:val="left"/>
      <w:pPr>
        <w:ind w:left="1440" w:hanging="360"/>
      </w:pPr>
    </w:lvl>
    <w:lvl w:ilvl="2" w:tplc="5F9AF998" w:tentative="1">
      <w:start w:val="1"/>
      <w:numFmt w:val="lowerRoman"/>
      <w:lvlText w:val="%3."/>
      <w:lvlJc w:val="right"/>
      <w:pPr>
        <w:ind w:left="2160" w:hanging="180"/>
      </w:pPr>
    </w:lvl>
    <w:lvl w:ilvl="3" w:tplc="DFDED5D4" w:tentative="1">
      <w:start w:val="1"/>
      <w:numFmt w:val="decimal"/>
      <w:lvlText w:val="%4."/>
      <w:lvlJc w:val="left"/>
      <w:pPr>
        <w:ind w:left="2880" w:hanging="360"/>
      </w:pPr>
    </w:lvl>
    <w:lvl w:ilvl="4" w:tplc="CD4C81A0" w:tentative="1">
      <w:start w:val="1"/>
      <w:numFmt w:val="lowerLetter"/>
      <w:lvlText w:val="%5."/>
      <w:lvlJc w:val="left"/>
      <w:pPr>
        <w:ind w:left="3600" w:hanging="360"/>
      </w:pPr>
    </w:lvl>
    <w:lvl w:ilvl="5" w:tplc="76A0375E" w:tentative="1">
      <w:start w:val="1"/>
      <w:numFmt w:val="lowerRoman"/>
      <w:lvlText w:val="%6."/>
      <w:lvlJc w:val="right"/>
      <w:pPr>
        <w:ind w:left="4320" w:hanging="180"/>
      </w:pPr>
    </w:lvl>
    <w:lvl w:ilvl="6" w:tplc="A03248EA" w:tentative="1">
      <w:start w:val="1"/>
      <w:numFmt w:val="decimal"/>
      <w:lvlText w:val="%7."/>
      <w:lvlJc w:val="left"/>
      <w:pPr>
        <w:ind w:left="5040" w:hanging="360"/>
      </w:pPr>
    </w:lvl>
    <w:lvl w:ilvl="7" w:tplc="C7DE3B22" w:tentative="1">
      <w:start w:val="1"/>
      <w:numFmt w:val="lowerLetter"/>
      <w:lvlText w:val="%8."/>
      <w:lvlJc w:val="left"/>
      <w:pPr>
        <w:ind w:left="5760" w:hanging="360"/>
      </w:pPr>
    </w:lvl>
    <w:lvl w:ilvl="8" w:tplc="D592EA7E" w:tentative="1">
      <w:start w:val="1"/>
      <w:numFmt w:val="lowerRoman"/>
      <w:lvlText w:val="%9."/>
      <w:lvlJc w:val="right"/>
      <w:pPr>
        <w:ind w:left="6480" w:hanging="180"/>
      </w:pPr>
    </w:lvl>
  </w:abstractNum>
  <w:abstractNum w:abstractNumId="7" w15:restartNumberingAfterBreak="0">
    <w:nsid w:val="0C6A6BF0"/>
    <w:multiLevelType w:val="multilevel"/>
    <w:tmpl w:val="1CEAC66A"/>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Arial" w:hAnsi="Arial" w:hint="default"/>
        <w:b/>
        <w:bCs w:val="0"/>
        <w:sz w:val="16"/>
        <w:szCs w:val="16"/>
      </w:rPr>
    </w:lvl>
    <w:lvl w:ilvl="2">
      <w:start w:val="1"/>
      <w:numFmt w:val="decimal"/>
      <w:lvlText w:val="1.1.%3."/>
      <w:lvlJc w:val="center"/>
      <w:pPr>
        <w:ind w:left="360" w:hanging="360"/>
      </w:pPr>
      <w:rPr>
        <w:sz w:val="16"/>
        <w:szCs w:val="16"/>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E6F7DCB"/>
    <w:multiLevelType w:val="hybridMultilevel"/>
    <w:tmpl w:val="122C7104"/>
    <w:lvl w:ilvl="0" w:tplc="CD6070D6">
      <w:start w:val="26"/>
      <w:numFmt w:val="decimal"/>
      <w:lvlText w:val="%1."/>
      <w:lvlJc w:val="left"/>
      <w:pPr>
        <w:ind w:left="720" w:hanging="360"/>
      </w:pPr>
    </w:lvl>
    <w:lvl w:ilvl="1" w:tplc="64AC7B9A" w:tentative="1">
      <w:start w:val="1"/>
      <w:numFmt w:val="lowerLetter"/>
      <w:lvlText w:val="%2."/>
      <w:lvlJc w:val="left"/>
      <w:pPr>
        <w:ind w:left="1440" w:hanging="360"/>
      </w:pPr>
    </w:lvl>
    <w:lvl w:ilvl="2" w:tplc="4818271C" w:tentative="1">
      <w:start w:val="1"/>
      <w:numFmt w:val="lowerRoman"/>
      <w:lvlText w:val="%3."/>
      <w:lvlJc w:val="right"/>
      <w:pPr>
        <w:ind w:left="2160" w:hanging="180"/>
      </w:pPr>
    </w:lvl>
    <w:lvl w:ilvl="3" w:tplc="9F3C3778" w:tentative="1">
      <w:start w:val="1"/>
      <w:numFmt w:val="decimal"/>
      <w:lvlText w:val="%4."/>
      <w:lvlJc w:val="left"/>
      <w:pPr>
        <w:ind w:left="2880" w:hanging="360"/>
      </w:pPr>
    </w:lvl>
    <w:lvl w:ilvl="4" w:tplc="5F70BAF2" w:tentative="1">
      <w:start w:val="1"/>
      <w:numFmt w:val="lowerLetter"/>
      <w:lvlText w:val="%5."/>
      <w:lvlJc w:val="left"/>
      <w:pPr>
        <w:ind w:left="3600" w:hanging="360"/>
      </w:pPr>
    </w:lvl>
    <w:lvl w:ilvl="5" w:tplc="4498CAE4" w:tentative="1">
      <w:start w:val="1"/>
      <w:numFmt w:val="lowerRoman"/>
      <w:lvlText w:val="%6."/>
      <w:lvlJc w:val="right"/>
      <w:pPr>
        <w:ind w:left="4320" w:hanging="180"/>
      </w:pPr>
    </w:lvl>
    <w:lvl w:ilvl="6" w:tplc="0668FCBC" w:tentative="1">
      <w:start w:val="1"/>
      <w:numFmt w:val="decimal"/>
      <w:lvlText w:val="%7."/>
      <w:lvlJc w:val="left"/>
      <w:pPr>
        <w:ind w:left="5040" w:hanging="360"/>
      </w:pPr>
    </w:lvl>
    <w:lvl w:ilvl="7" w:tplc="580A03E4" w:tentative="1">
      <w:start w:val="1"/>
      <w:numFmt w:val="lowerLetter"/>
      <w:lvlText w:val="%8."/>
      <w:lvlJc w:val="left"/>
      <w:pPr>
        <w:ind w:left="5760" w:hanging="360"/>
      </w:pPr>
    </w:lvl>
    <w:lvl w:ilvl="8" w:tplc="B9963AB6" w:tentative="1">
      <w:start w:val="1"/>
      <w:numFmt w:val="lowerRoman"/>
      <w:lvlText w:val="%9."/>
      <w:lvlJc w:val="right"/>
      <w:pPr>
        <w:ind w:left="6480" w:hanging="180"/>
      </w:pPr>
    </w:lvl>
  </w:abstractNum>
  <w:abstractNum w:abstractNumId="9" w15:restartNumberingAfterBreak="0">
    <w:nsid w:val="10C506BD"/>
    <w:multiLevelType w:val="hybridMultilevel"/>
    <w:tmpl w:val="602CF1F2"/>
    <w:lvl w:ilvl="0" w:tplc="D598D9CC">
      <w:start w:val="1"/>
      <w:numFmt w:val="decimal"/>
      <w:lvlText w:val="6.%1."/>
      <w:lvlJc w:val="left"/>
      <w:pPr>
        <w:ind w:left="720" w:hanging="360"/>
      </w:pPr>
    </w:lvl>
    <w:lvl w:ilvl="1" w:tplc="F2B24FDC">
      <w:start w:val="1"/>
      <w:numFmt w:val="lowerLetter"/>
      <w:lvlText w:val="%2."/>
      <w:lvlJc w:val="left"/>
      <w:pPr>
        <w:ind w:left="1440" w:hanging="360"/>
      </w:pPr>
    </w:lvl>
    <w:lvl w:ilvl="2" w:tplc="F9D2B19A" w:tentative="1">
      <w:start w:val="1"/>
      <w:numFmt w:val="lowerRoman"/>
      <w:lvlText w:val="%3."/>
      <w:lvlJc w:val="right"/>
      <w:pPr>
        <w:ind w:left="2160" w:hanging="180"/>
      </w:pPr>
    </w:lvl>
    <w:lvl w:ilvl="3" w:tplc="12245916" w:tentative="1">
      <w:start w:val="1"/>
      <w:numFmt w:val="decimal"/>
      <w:lvlText w:val="%4."/>
      <w:lvlJc w:val="left"/>
      <w:pPr>
        <w:ind w:left="2880" w:hanging="360"/>
      </w:pPr>
    </w:lvl>
    <w:lvl w:ilvl="4" w:tplc="09F4384C" w:tentative="1">
      <w:start w:val="1"/>
      <w:numFmt w:val="lowerLetter"/>
      <w:lvlText w:val="%5."/>
      <w:lvlJc w:val="left"/>
      <w:pPr>
        <w:ind w:left="3600" w:hanging="360"/>
      </w:pPr>
    </w:lvl>
    <w:lvl w:ilvl="5" w:tplc="487ADAF2" w:tentative="1">
      <w:start w:val="1"/>
      <w:numFmt w:val="lowerRoman"/>
      <w:lvlText w:val="%6."/>
      <w:lvlJc w:val="right"/>
      <w:pPr>
        <w:ind w:left="4320" w:hanging="180"/>
      </w:pPr>
    </w:lvl>
    <w:lvl w:ilvl="6" w:tplc="FAD2D4AA" w:tentative="1">
      <w:start w:val="1"/>
      <w:numFmt w:val="decimal"/>
      <w:lvlText w:val="%7."/>
      <w:lvlJc w:val="left"/>
      <w:pPr>
        <w:ind w:left="5040" w:hanging="360"/>
      </w:pPr>
    </w:lvl>
    <w:lvl w:ilvl="7" w:tplc="F5429452" w:tentative="1">
      <w:start w:val="1"/>
      <w:numFmt w:val="lowerLetter"/>
      <w:lvlText w:val="%8."/>
      <w:lvlJc w:val="left"/>
      <w:pPr>
        <w:ind w:left="5760" w:hanging="360"/>
      </w:pPr>
    </w:lvl>
    <w:lvl w:ilvl="8" w:tplc="837495C8" w:tentative="1">
      <w:start w:val="1"/>
      <w:numFmt w:val="lowerRoman"/>
      <w:lvlText w:val="%9."/>
      <w:lvlJc w:val="right"/>
      <w:pPr>
        <w:ind w:left="6480" w:hanging="180"/>
      </w:pPr>
    </w:lvl>
  </w:abstractNum>
  <w:abstractNum w:abstractNumId="10" w15:restartNumberingAfterBreak="0">
    <w:nsid w:val="1348757E"/>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11" w15:restartNumberingAfterBreak="0">
    <w:nsid w:val="14815DBC"/>
    <w:multiLevelType w:val="hybridMultilevel"/>
    <w:tmpl w:val="5972E036"/>
    <w:lvl w:ilvl="0" w:tplc="C0C02B0C">
      <w:start w:val="1"/>
      <w:numFmt w:val="decimal"/>
      <w:lvlText w:val="2.5.%1."/>
      <w:lvlJc w:val="left"/>
      <w:pPr>
        <w:ind w:left="720" w:hanging="360"/>
      </w:pPr>
    </w:lvl>
    <w:lvl w:ilvl="1" w:tplc="BAF6015C" w:tentative="1">
      <w:start w:val="1"/>
      <w:numFmt w:val="lowerLetter"/>
      <w:lvlText w:val="%2."/>
      <w:lvlJc w:val="left"/>
      <w:pPr>
        <w:ind w:left="1440" w:hanging="360"/>
      </w:pPr>
    </w:lvl>
    <w:lvl w:ilvl="2" w:tplc="97BEE054" w:tentative="1">
      <w:start w:val="1"/>
      <w:numFmt w:val="lowerRoman"/>
      <w:lvlText w:val="%3."/>
      <w:lvlJc w:val="right"/>
      <w:pPr>
        <w:ind w:left="2160" w:hanging="180"/>
      </w:pPr>
    </w:lvl>
    <w:lvl w:ilvl="3" w:tplc="8CD405FE" w:tentative="1">
      <w:start w:val="1"/>
      <w:numFmt w:val="decimal"/>
      <w:lvlText w:val="%4."/>
      <w:lvlJc w:val="left"/>
      <w:pPr>
        <w:ind w:left="2880" w:hanging="360"/>
      </w:pPr>
    </w:lvl>
    <w:lvl w:ilvl="4" w:tplc="24E61506" w:tentative="1">
      <w:start w:val="1"/>
      <w:numFmt w:val="lowerLetter"/>
      <w:lvlText w:val="%5."/>
      <w:lvlJc w:val="left"/>
      <w:pPr>
        <w:ind w:left="3600" w:hanging="360"/>
      </w:pPr>
    </w:lvl>
    <w:lvl w:ilvl="5" w:tplc="DD14E91A" w:tentative="1">
      <w:start w:val="1"/>
      <w:numFmt w:val="lowerRoman"/>
      <w:lvlText w:val="%6."/>
      <w:lvlJc w:val="right"/>
      <w:pPr>
        <w:ind w:left="4320" w:hanging="180"/>
      </w:pPr>
    </w:lvl>
    <w:lvl w:ilvl="6" w:tplc="199A8088" w:tentative="1">
      <w:start w:val="1"/>
      <w:numFmt w:val="decimal"/>
      <w:lvlText w:val="%7."/>
      <w:lvlJc w:val="left"/>
      <w:pPr>
        <w:ind w:left="5040" w:hanging="360"/>
      </w:pPr>
    </w:lvl>
    <w:lvl w:ilvl="7" w:tplc="5038E1C4" w:tentative="1">
      <w:start w:val="1"/>
      <w:numFmt w:val="lowerLetter"/>
      <w:lvlText w:val="%8."/>
      <w:lvlJc w:val="left"/>
      <w:pPr>
        <w:ind w:left="5760" w:hanging="360"/>
      </w:pPr>
    </w:lvl>
    <w:lvl w:ilvl="8" w:tplc="9E825A82" w:tentative="1">
      <w:start w:val="1"/>
      <w:numFmt w:val="lowerRoman"/>
      <w:lvlText w:val="%9."/>
      <w:lvlJc w:val="right"/>
      <w:pPr>
        <w:ind w:left="6480" w:hanging="180"/>
      </w:pPr>
    </w:lvl>
  </w:abstractNum>
  <w:abstractNum w:abstractNumId="12" w15:restartNumberingAfterBreak="0">
    <w:nsid w:val="17B07E65"/>
    <w:multiLevelType w:val="hybridMultilevel"/>
    <w:tmpl w:val="56E065DA"/>
    <w:lvl w:ilvl="0" w:tplc="827C44F4">
      <w:start w:val="1"/>
      <w:numFmt w:val="decimal"/>
      <w:lvlText w:val="2.%1."/>
      <w:lvlJc w:val="left"/>
      <w:pPr>
        <w:ind w:left="720" w:hanging="360"/>
      </w:pPr>
    </w:lvl>
    <w:lvl w:ilvl="1" w:tplc="CAF6E6F6">
      <w:start w:val="1"/>
      <w:numFmt w:val="lowerLetter"/>
      <w:lvlText w:val="%2."/>
      <w:lvlJc w:val="left"/>
      <w:pPr>
        <w:ind w:left="1440" w:hanging="360"/>
      </w:pPr>
    </w:lvl>
    <w:lvl w:ilvl="2" w:tplc="1798A89A" w:tentative="1">
      <w:start w:val="1"/>
      <w:numFmt w:val="lowerRoman"/>
      <w:lvlText w:val="%3."/>
      <w:lvlJc w:val="right"/>
      <w:pPr>
        <w:ind w:left="2160" w:hanging="180"/>
      </w:pPr>
    </w:lvl>
    <w:lvl w:ilvl="3" w:tplc="C5BAEE38" w:tentative="1">
      <w:start w:val="1"/>
      <w:numFmt w:val="decimal"/>
      <w:lvlText w:val="%4."/>
      <w:lvlJc w:val="left"/>
      <w:pPr>
        <w:ind w:left="2880" w:hanging="360"/>
      </w:pPr>
    </w:lvl>
    <w:lvl w:ilvl="4" w:tplc="6232A350" w:tentative="1">
      <w:start w:val="1"/>
      <w:numFmt w:val="lowerLetter"/>
      <w:lvlText w:val="%5."/>
      <w:lvlJc w:val="left"/>
      <w:pPr>
        <w:ind w:left="3600" w:hanging="360"/>
      </w:pPr>
    </w:lvl>
    <w:lvl w:ilvl="5" w:tplc="DE04DAF0" w:tentative="1">
      <w:start w:val="1"/>
      <w:numFmt w:val="lowerRoman"/>
      <w:lvlText w:val="%6."/>
      <w:lvlJc w:val="right"/>
      <w:pPr>
        <w:ind w:left="4320" w:hanging="180"/>
      </w:pPr>
    </w:lvl>
    <w:lvl w:ilvl="6" w:tplc="DF988576" w:tentative="1">
      <w:start w:val="1"/>
      <w:numFmt w:val="decimal"/>
      <w:lvlText w:val="%7."/>
      <w:lvlJc w:val="left"/>
      <w:pPr>
        <w:ind w:left="5040" w:hanging="360"/>
      </w:pPr>
    </w:lvl>
    <w:lvl w:ilvl="7" w:tplc="9D4CF920" w:tentative="1">
      <w:start w:val="1"/>
      <w:numFmt w:val="lowerLetter"/>
      <w:lvlText w:val="%8."/>
      <w:lvlJc w:val="left"/>
      <w:pPr>
        <w:ind w:left="5760" w:hanging="360"/>
      </w:pPr>
    </w:lvl>
    <w:lvl w:ilvl="8" w:tplc="E27E97DA" w:tentative="1">
      <w:start w:val="1"/>
      <w:numFmt w:val="lowerRoman"/>
      <w:lvlText w:val="%9."/>
      <w:lvlJc w:val="right"/>
      <w:pPr>
        <w:ind w:left="6480" w:hanging="180"/>
      </w:pPr>
    </w:lvl>
  </w:abstractNum>
  <w:abstractNum w:abstractNumId="13" w15:restartNumberingAfterBreak="0">
    <w:nsid w:val="18702727"/>
    <w:multiLevelType w:val="hybridMultilevel"/>
    <w:tmpl w:val="634A9AB6"/>
    <w:lvl w:ilvl="0" w:tplc="8BAA81D6">
      <w:start w:val="5"/>
      <w:numFmt w:val="decimal"/>
      <w:lvlText w:val="3.%1."/>
      <w:lvlJc w:val="left"/>
      <w:pPr>
        <w:ind w:left="720" w:hanging="360"/>
      </w:pPr>
    </w:lvl>
    <w:lvl w:ilvl="1" w:tplc="6F56A718">
      <w:start w:val="1"/>
      <w:numFmt w:val="lowerLetter"/>
      <w:lvlText w:val="%2."/>
      <w:lvlJc w:val="left"/>
      <w:pPr>
        <w:ind w:left="1440" w:hanging="360"/>
      </w:pPr>
    </w:lvl>
    <w:lvl w:ilvl="2" w:tplc="ADAAEF68" w:tentative="1">
      <w:start w:val="1"/>
      <w:numFmt w:val="lowerRoman"/>
      <w:lvlText w:val="%3."/>
      <w:lvlJc w:val="right"/>
      <w:pPr>
        <w:ind w:left="2160" w:hanging="180"/>
      </w:pPr>
    </w:lvl>
    <w:lvl w:ilvl="3" w:tplc="F3581A42" w:tentative="1">
      <w:start w:val="1"/>
      <w:numFmt w:val="decimal"/>
      <w:lvlText w:val="%4."/>
      <w:lvlJc w:val="left"/>
      <w:pPr>
        <w:ind w:left="2880" w:hanging="360"/>
      </w:pPr>
    </w:lvl>
    <w:lvl w:ilvl="4" w:tplc="BF969588" w:tentative="1">
      <w:start w:val="1"/>
      <w:numFmt w:val="lowerLetter"/>
      <w:lvlText w:val="%5."/>
      <w:lvlJc w:val="left"/>
      <w:pPr>
        <w:ind w:left="3600" w:hanging="360"/>
      </w:pPr>
    </w:lvl>
    <w:lvl w:ilvl="5" w:tplc="27F40322" w:tentative="1">
      <w:start w:val="1"/>
      <w:numFmt w:val="lowerRoman"/>
      <w:lvlText w:val="%6."/>
      <w:lvlJc w:val="right"/>
      <w:pPr>
        <w:ind w:left="4320" w:hanging="180"/>
      </w:pPr>
    </w:lvl>
    <w:lvl w:ilvl="6" w:tplc="AA5E8AAE" w:tentative="1">
      <w:start w:val="1"/>
      <w:numFmt w:val="decimal"/>
      <w:lvlText w:val="%7."/>
      <w:lvlJc w:val="left"/>
      <w:pPr>
        <w:ind w:left="5040" w:hanging="360"/>
      </w:pPr>
    </w:lvl>
    <w:lvl w:ilvl="7" w:tplc="963289C2" w:tentative="1">
      <w:start w:val="1"/>
      <w:numFmt w:val="lowerLetter"/>
      <w:lvlText w:val="%8."/>
      <w:lvlJc w:val="left"/>
      <w:pPr>
        <w:ind w:left="5760" w:hanging="360"/>
      </w:pPr>
    </w:lvl>
    <w:lvl w:ilvl="8" w:tplc="5CB294B0" w:tentative="1">
      <w:start w:val="1"/>
      <w:numFmt w:val="lowerRoman"/>
      <w:lvlText w:val="%9."/>
      <w:lvlJc w:val="right"/>
      <w:pPr>
        <w:ind w:left="6480" w:hanging="180"/>
      </w:pPr>
    </w:lvl>
  </w:abstractNum>
  <w:abstractNum w:abstractNumId="14" w15:restartNumberingAfterBreak="0">
    <w:nsid w:val="1B7352CF"/>
    <w:multiLevelType w:val="hybridMultilevel"/>
    <w:tmpl w:val="0624F238"/>
    <w:lvl w:ilvl="0" w:tplc="110A2CE0">
      <w:start w:val="4"/>
      <w:numFmt w:val="decimal"/>
      <w:lvlText w:val="3.%1."/>
      <w:lvlJc w:val="left"/>
      <w:pPr>
        <w:ind w:left="720" w:hanging="360"/>
      </w:pPr>
    </w:lvl>
    <w:lvl w:ilvl="1" w:tplc="D53C1C84">
      <w:start w:val="1"/>
      <w:numFmt w:val="lowerLetter"/>
      <w:lvlText w:val="%2."/>
      <w:lvlJc w:val="left"/>
      <w:pPr>
        <w:ind w:left="1440" w:hanging="360"/>
      </w:pPr>
    </w:lvl>
    <w:lvl w:ilvl="2" w:tplc="3D36A6FC" w:tentative="1">
      <w:start w:val="1"/>
      <w:numFmt w:val="lowerRoman"/>
      <w:lvlText w:val="%3."/>
      <w:lvlJc w:val="right"/>
      <w:pPr>
        <w:ind w:left="2160" w:hanging="180"/>
      </w:pPr>
    </w:lvl>
    <w:lvl w:ilvl="3" w:tplc="953E0E6C" w:tentative="1">
      <w:start w:val="1"/>
      <w:numFmt w:val="decimal"/>
      <w:lvlText w:val="%4."/>
      <w:lvlJc w:val="left"/>
      <w:pPr>
        <w:ind w:left="2880" w:hanging="360"/>
      </w:pPr>
    </w:lvl>
    <w:lvl w:ilvl="4" w:tplc="C49644D0" w:tentative="1">
      <w:start w:val="1"/>
      <w:numFmt w:val="lowerLetter"/>
      <w:lvlText w:val="%5."/>
      <w:lvlJc w:val="left"/>
      <w:pPr>
        <w:ind w:left="3600" w:hanging="360"/>
      </w:pPr>
    </w:lvl>
    <w:lvl w:ilvl="5" w:tplc="46DCBA8A" w:tentative="1">
      <w:start w:val="1"/>
      <w:numFmt w:val="lowerRoman"/>
      <w:lvlText w:val="%6."/>
      <w:lvlJc w:val="right"/>
      <w:pPr>
        <w:ind w:left="4320" w:hanging="180"/>
      </w:pPr>
    </w:lvl>
    <w:lvl w:ilvl="6" w:tplc="D2F6E6B8" w:tentative="1">
      <w:start w:val="1"/>
      <w:numFmt w:val="decimal"/>
      <w:lvlText w:val="%7."/>
      <w:lvlJc w:val="left"/>
      <w:pPr>
        <w:ind w:left="5040" w:hanging="360"/>
      </w:pPr>
    </w:lvl>
    <w:lvl w:ilvl="7" w:tplc="BB96DDF8" w:tentative="1">
      <w:start w:val="1"/>
      <w:numFmt w:val="lowerLetter"/>
      <w:lvlText w:val="%8."/>
      <w:lvlJc w:val="left"/>
      <w:pPr>
        <w:ind w:left="5760" w:hanging="360"/>
      </w:pPr>
    </w:lvl>
    <w:lvl w:ilvl="8" w:tplc="0DEC7338" w:tentative="1">
      <w:start w:val="1"/>
      <w:numFmt w:val="lowerRoman"/>
      <w:lvlText w:val="%9."/>
      <w:lvlJc w:val="right"/>
      <w:pPr>
        <w:ind w:left="6480" w:hanging="180"/>
      </w:pPr>
    </w:lvl>
  </w:abstractNum>
  <w:abstractNum w:abstractNumId="15" w15:restartNumberingAfterBreak="0">
    <w:nsid w:val="1BE26A04"/>
    <w:multiLevelType w:val="hybridMultilevel"/>
    <w:tmpl w:val="B15214B6"/>
    <w:lvl w:ilvl="0" w:tplc="3EC8EC2C">
      <w:start w:val="1"/>
      <w:numFmt w:val="decimal"/>
      <w:lvlText w:val="3.%1."/>
      <w:lvlJc w:val="left"/>
      <w:pPr>
        <w:ind w:left="720" w:hanging="360"/>
      </w:pPr>
    </w:lvl>
    <w:lvl w:ilvl="1" w:tplc="E82EC392">
      <w:start w:val="1"/>
      <w:numFmt w:val="lowerLetter"/>
      <w:lvlText w:val="%2."/>
      <w:lvlJc w:val="left"/>
      <w:pPr>
        <w:ind w:left="1440" w:hanging="360"/>
      </w:pPr>
    </w:lvl>
    <w:lvl w:ilvl="2" w:tplc="5B5AF7D4" w:tentative="1">
      <w:start w:val="1"/>
      <w:numFmt w:val="lowerRoman"/>
      <w:lvlText w:val="%3."/>
      <w:lvlJc w:val="right"/>
      <w:pPr>
        <w:ind w:left="2160" w:hanging="180"/>
      </w:pPr>
    </w:lvl>
    <w:lvl w:ilvl="3" w:tplc="12DA9E8C" w:tentative="1">
      <w:start w:val="1"/>
      <w:numFmt w:val="decimal"/>
      <w:lvlText w:val="%4."/>
      <w:lvlJc w:val="left"/>
      <w:pPr>
        <w:ind w:left="2880" w:hanging="360"/>
      </w:pPr>
    </w:lvl>
    <w:lvl w:ilvl="4" w:tplc="EEDAE5B4" w:tentative="1">
      <w:start w:val="1"/>
      <w:numFmt w:val="lowerLetter"/>
      <w:lvlText w:val="%5."/>
      <w:lvlJc w:val="left"/>
      <w:pPr>
        <w:ind w:left="3600" w:hanging="360"/>
      </w:pPr>
    </w:lvl>
    <w:lvl w:ilvl="5" w:tplc="C70E02C6" w:tentative="1">
      <w:start w:val="1"/>
      <w:numFmt w:val="lowerRoman"/>
      <w:lvlText w:val="%6."/>
      <w:lvlJc w:val="right"/>
      <w:pPr>
        <w:ind w:left="4320" w:hanging="180"/>
      </w:pPr>
    </w:lvl>
    <w:lvl w:ilvl="6" w:tplc="BA3E884C" w:tentative="1">
      <w:start w:val="1"/>
      <w:numFmt w:val="decimal"/>
      <w:lvlText w:val="%7."/>
      <w:lvlJc w:val="left"/>
      <w:pPr>
        <w:ind w:left="5040" w:hanging="360"/>
      </w:pPr>
    </w:lvl>
    <w:lvl w:ilvl="7" w:tplc="34DE9D4C" w:tentative="1">
      <w:start w:val="1"/>
      <w:numFmt w:val="lowerLetter"/>
      <w:lvlText w:val="%8."/>
      <w:lvlJc w:val="left"/>
      <w:pPr>
        <w:ind w:left="5760" w:hanging="360"/>
      </w:pPr>
    </w:lvl>
    <w:lvl w:ilvl="8" w:tplc="FA0A0A84" w:tentative="1">
      <w:start w:val="1"/>
      <w:numFmt w:val="lowerRoman"/>
      <w:lvlText w:val="%9."/>
      <w:lvlJc w:val="right"/>
      <w:pPr>
        <w:ind w:left="6480" w:hanging="180"/>
      </w:pPr>
    </w:lvl>
  </w:abstractNum>
  <w:abstractNum w:abstractNumId="16" w15:restartNumberingAfterBreak="0">
    <w:nsid w:val="1F96025A"/>
    <w:multiLevelType w:val="hybridMultilevel"/>
    <w:tmpl w:val="CD62C104"/>
    <w:lvl w:ilvl="0" w:tplc="69263E36">
      <w:start w:val="1"/>
      <w:numFmt w:val="decimal"/>
      <w:lvlText w:val="2.%1."/>
      <w:lvlJc w:val="left"/>
      <w:pPr>
        <w:ind w:left="720" w:hanging="360"/>
      </w:pPr>
    </w:lvl>
    <w:lvl w:ilvl="1" w:tplc="FF842702">
      <w:start w:val="1"/>
      <w:numFmt w:val="lowerLetter"/>
      <w:lvlText w:val="%2."/>
      <w:lvlJc w:val="left"/>
      <w:pPr>
        <w:ind w:left="1440" w:hanging="360"/>
      </w:pPr>
    </w:lvl>
    <w:lvl w:ilvl="2" w:tplc="E1341784" w:tentative="1">
      <w:start w:val="1"/>
      <w:numFmt w:val="lowerRoman"/>
      <w:lvlText w:val="%3."/>
      <w:lvlJc w:val="right"/>
      <w:pPr>
        <w:ind w:left="2160" w:hanging="180"/>
      </w:pPr>
    </w:lvl>
    <w:lvl w:ilvl="3" w:tplc="A238BA6C" w:tentative="1">
      <w:start w:val="1"/>
      <w:numFmt w:val="decimal"/>
      <w:lvlText w:val="%4."/>
      <w:lvlJc w:val="left"/>
      <w:pPr>
        <w:ind w:left="2880" w:hanging="360"/>
      </w:pPr>
    </w:lvl>
    <w:lvl w:ilvl="4" w:tplc="4B2655E2" w:tentative="1">
      <w:start w:val="1"/>
      <w:numFmt w:val="lowerLetter"/>
      <w:lvlText w:val="%5."/>
      <w:lvlJc w:val="left"/>
      <w:pPr>
        <w:ind w:left="3600" w:hanging="360"/>
      </w:pPr>
    </w:lvl>
    <w:lvl w:ilvl="5" w:tplc="34BEEB3C" w:tentative="1">
      <w:start w:val="1"/>
      <w:numFmt w:val="lowerRoman"/>
      <w:lvlText w:val="%6."/>
      <w:lvlJc w:val="right"/>
      <w:pPr>
        <w:ind w:left="4320" w:hanging="180"/>
      </w:pPr>
    </w:lvl>
    <w:lvl w:ilvl="6" w:tplc="0E7AA270" w:tentative="1">
      <w:start w:val="1"/>
      <w:numFmt w:val="decimal"/>
      <w:lvlText w:val="%7."/>
      <w:lvlJc w:val="left"/>
      <w:pPr>
        <w:ind w:left="5040" w:hanging="360"/>
      </w:pPr>
    </w:lvl>
    <w:lvl w:ilvl="7" w:tplc="12A0EA42" w:tentative="1">
      <w:start w:val="1"/>
      <w:numFmt w:val="lowerLetter"/>
      <w:lvlText w:val="%8."/>
      <w:lvlJc w:val="left"/>
      <w:pPr>
        <w:ind w:left="5760" w:hanging="360"/>
      </w:pPr>
    </w:lvl>
    <w:lvl w:ilvl="8" w:tplc="84B6D700" w:tentative="1">
      <w:start w:val="1"/>
      <w:numFmt w:val="lowerRoman"/>
      <w:lvlText w:val="%9."/>
      <w:lvlJc w:val="right"/>
      <w:pPr>
        <w:ind w:left="6480" w:hanging="180"/>
      </w:pPr>
    </w:lvl>
  </w:abstractNum>
  <w:abstractNum w:abstractNumId="17" w15:restartNumberingAfterBreak="0">
    <w:nsid w:val="1FF24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2B163F"/>
    <w:multiLevelType w:val="hybridMultilevel"/>
    <w:tmpl w:val="4F7E0DFC"/>
    <w:lvl w:ilvl="0" w:tplc="281E839A">
      <w:start w:val="1"/>
      <w:numFmt w:val="decimal"/>
      <w:lvlText w:val="7.%1."/>
      <w:lvlJc w:val="left"/>
      <w:pPr>
        <w:ind w:left="720" w:hanging="360"/>
      </w:pPr>
    </w:lvl>
    <w:lvl w:ilvl="1" w:tplc="15C20500" w:tentative="1">
      <w:start w:val="1"/>
      <w:numFmt w:val="lowerLetter"/>
      <w:lvlText w:val="%2."/>
      <w:lvlJc w:val="left"/>
      <w:pPr>
        <w:ind w:left="1440" w:hanging="360"/>
      </w:pPr>
    </w:lvl>
    <w:lvl w:ilvl="2" w:tplc="0D48F146" w:tentative="1">
      <w:start w:val="1"/>
      <w:numFmt w:val="lowerRoman"/>
      <w:lvlText w:val="%3."/>
      <w:lvlJc w:val="right"/>
      <w:pPr>
        <w:ind w:left="2160" w:hanging="180"/>
      </w:pPr>
    </w:lvl>
    <w:lvl w:ilvl="3" w:tplc="9DC40EFE" w:tentative="1">
      <w:start w:val="1"/>
      <w:numFmt w:val="decimal"/>
      <w:lvlText w:val="%4."/>
      <w:lvlJc w:val="left"/>
      <w:pPr>
        <w:ind w:left="2880" w:hanging="360"/>
      </w:pPr>
    </w:lvl>
    <w:lvl w:ilvl="4" w:tplc="6AFE1734" w:tentative="1">
      <w:start w:val="1"/>
      <w:numFmt w:val="lowerLetter"/>
      <w:lvlText w:val="%5."/>
      <w:lvlJc w:val="left"/>
      <w:pPr>
        <w:ind w:left="3600" w:hanging="360"/>
      </w:pPr>
    </w:lvl>
    <w:lvl w:ilvl="5" w:tplc="8C1CB664" w:tentative="1">
      <w:start w:val="1"/>
      <w:numFmt w:val="lowerRoman"/>
      <w:lvlText w:val="%6."/>
      <w:lvlJc w:val="right"/>
      <w:pPr>
        <w:ind w:left="4320" w:hanging="180"/>
      </w:pPr>
    </w:lvl>
    <w:lvl w:ilvl="6" w:tplc="C4B03436" w:tentative="1">
      <w:start w:val="1"/>
      <w:numFmt w:val="decimal"/>
      <w:lvlText w:val="%7."/>
      <w:lvlJc w:val="left"/>
      <w:pPr>
        <w:ind w:left="5040" w:hanging="360"/>
      </w:pPr>
    </w:lvl>
    <w:lvl w:ilvl="7" w:tplc="49BE5E04" w:tentative="1">
      <w:start w:val="1"/>
      <w:numFmt w:val="lowerLetter"/>
      <w:lvlText w:val="%8."/>
      <w:lvlJc w:val="left"/>
      <w:pPr>
        <w:ind w:left="5760" w:hanging="360"/>
      </w:pPr>
    </w:lvl>
    <w:lvl w:ilvl="8" w:tplc="24588F0A" w:tentative="1">
      <w:start w:val="1"/>
      <w:numFmt w:val="lowerRoman"/>
      <w:lvlText w:val="%9."/>
      <w:lvlJc w:val="right"/>
      <w:pPr>
        <w:ind w:left="6480" w:hanging="180"/>
      </w:pPr>
    </w:lvl>
  </w:abstractNum>
  <w:abstractNum w:abstractNumId="19" w15:restartNumberingAfterBreak="0">
    <w:nsid w:val="23942816"/>
    <w:multiLevelType w:val="hybridMultilevel"/>
    <w:tmpl w:val="5D7E3F42"/>
    <w:lvl w:ilvl="0" w:tplc="1786E5AE">
      <w:start w:val="1"/>
      <w:numFmt w:val="decimal"/>
      <w:lvlText w:val="1.1.%1."/>
      <w:lvlJc w:val="left"/>
      <w:pPr>
        <w:ind w:left="720" w:hanging="360"/>
      </w:pPr>
      <w:rPr>
        <w:sz w:val="16"/>
        <w:szCs w:val="16"/>
      </w:rPr>
    </w:lvl>
    <w:lvl w:ilvl="1" w:tplc="D8FE1040">
      <w:start w:val="1"/>
      <w:numFmt w:val="lowerLetter"/>
      <w:lvlText w:val="%2."/>
      <w:lvlJc w:val="left"/>
      <w:pPr>
        <w:ind w:left="1440" w:hanging="360"/>
      </w:pPr>
    </w:lvl>
    <w:lvl w:ilvl="2" w:tplc="C8421F70" w:tentative="1">
      <w:start w:val="1"/>
      <w:numFmt w:val="lowerRoman"/>
      <w:lvlText w:val="%3."/>
      <w:lvlJc w:val="right"/>
      <w:pPr>
        <w:ind w:left="2160" w:hanging="180"/>
      </w:pPr>
    </w:lvl>
    <w:lvl w:ilvl="3" w:tplc="82B83384" w:tentative="1">
      <w:start w:val="1"/>
      <w:numFmt w:val="decimal"/>
      <w:lvlText w:val="%4."/>
      <w:lvlJc w:val="left"/>
      <w:pPr>
        <w:ind w:left="2880" w:hanging="360"/>
      </w:pPr>
    </w:lvl>
    <w:lvl w:ilvl="4" w:tplc="D38AE802" w:tentative="1">
      <w:start w:val="1"/>
      <w:numFmt w:val="lowerLetter"/>
      <w:lvlText w:val="%5."/>
      <w:lvlJc w:val="left"/>
      <w:pPr>
        <w:ind w:left="3600" w:hanging="360"/>
      </w:pPr>
    </w:lvl>
    <w:lvl w:ilvl="5" w:tplc="251C26F2" w:tentative="1">
      <w:start w:val="1"/>
      <w:numFmt w:val="lowerRoman"/>
      <w:lvlText w:val="%6."/>
      <w:lvlJc w:val="right"/>
      <w:pPr>
        <w:ind w:left="4320" w:hanging="180"/>
      </w:pPr>
    </w:lvl>
    <w:lvl w:ilvl="6" w:tplc="95CC4A74" w:tentative="1">
      <w:start w:val="1"/>
      <w:numFmt w:val="decimal"/>
      <w:lvlText w:val="%7."/>
      <w:lvlJc w:val="left"/>
      <w:pPr>
        <w:ind w:left="5040" w:hanging="360"/>
      </w:pPr>
    </w:lvl>
    <w:lvl w:ilvl="7" w:tplc="DD464336" w:tentative="1">
      <w:start w:val="1"/>
      <w:numFmt w:val="lowerLetter"/>
      <w:lvlText w:val="%8."/>
      <w:lvlJc w:val="left"/>
      <w:pPr>
        <w:ind w:left="5760" w:hanging="360"/>
      </w:pPr>
    </w:lvl>
    <w:lvl w:ilvl="8" w:tplc="EC262488" w:tentative="1">
      <w:start w:val="1"/>
      <w:numFmt w:val="lowerRoman"/>
      <w:lvlText w:val="%9."/>
      <w:lvlJc w:val="right"/>
      <w:pPr>
        <w:ind w:left="6480" w:hanging="180"/>
      </w:pPr>
    </w:lvl>
  </w:abstractNum>
  <w:abstractNum w:abstractNumId="20" w15:restartNumberingAfterBreak="0">
    <w:nsid w:val="24382D7D"/>
    <w:multiLevelType w:val="hybridMultilevel"/>
    <w:tmpl w:val="5D7E3F42"/>
    <w:lvl w:ilvl="0" w:tplc="3C40C980">
      <w:start w:val="1"/>
      <w:numFmt w:val="decimal"/>
      <w:lvlText w:val="1.1.%1."/>
      <w:lvlJc w:val="left"/>
      <w:pPr>
        <w:ind w:left="720" w:hanging="360"/>
      </w:pPr>
      <w:rPr>
        <w:sz w:val="16"/>
        <w:szCs w:val="16"/>
      </w:rPr>
    </w:lvl>
    <w:lvl w:ilvl="1" w:tplc="CF3A71D2">
      <w:start w:val="1"/>
      <w:numFmt w:val="lowerLetter"/>
      <w:lvlText w:val="%2."/>
      <w:lvlJc w:val="left"/>
      <w:pPr>
        <w:ind w:left="1440" w:hanging="360"/>
      </w:pPr>
    </w:lvl>
    <w:lvl w:ilvl="2" w:tplc="13284784" w:tentative="1">
      <w:start w:val="1"/>
      <w:numFmt w:val="lowerRoman"/>
      <w:lvlText w:val="%3."/>
      <w:lvlJc w:val="right"/>
      <w:pPr>
        <w:ind w:left="2160" w:hanging="180"/>
      </w:pPr>
    </w:lvl>
    <w:lvl w:ilvl="3" w:tplc="05FC13A4" w:tentative="1">
      <w:start w:val="1"/>
      <w:numFmt w:val="decimal"/>
      <w:lvlText w:val="%4."/>
      <w:lvlJc w:val="left"/>
      <w:pPr>
        <w:ind w:left="2880" w:hanging="360"/>
      </w:pPr>
    </w:lvl>
    <w:lvl w:ilvl="4" w:tplc="E5188C8C" w:tentative="1">
      <w:start w:val="1"/>
      <w:numFmt w:val="lowerLetter"/>
      <w:lvlText w:val="%5."/>
      <w:lvlJc w:val="left"/>
      <w:pPr>
        <w:ind w:left="3600" w:hanging="360"/>
      </w:pPr>
    </w:lvl>
    <w:lvl w:ilvl="5" w:tplc="7352AE40" w:tentative="1">
      <w:start w:val="1"/>
      <w:numFmt w:val="lowerRoman"/>
      <w:lvlText w:val="%6."/>
      <w:lvlJc w:val="right"/>
      <w:pPr>
        <w:ind w:left="4320" w:hanging="180"/>
      </w:pPr>
    </w:lvl>
    <w:lvl w:ilvl="6" w:tplc="53AC8478" w:tentative="1">
      <w:start w:val="1"/>
      <w:numFmt w:val="decimal"/>
      <w:lvlText w:val="%7."/>
      <w:lvlJc w:val="left"/>
      <w:pPr>
        <w:ind w:left="5040" w:hanging="360"/>
      </w:pPr>
    </w:lvl>
    <w:lvl w:ilvl="7" w:tplc="7088932E" w:tentative="1">
      <w:start w:val="1"/>
      <w:numFmt w:val="lowerLetter"/>
      <w:lvlText w:val="%8."/>
      <w:lvlJc w:val="left"/>
      <w:pPr>
        <w:ind w:left="5760" w:hanging="360"/>
      </w:pPr>
    </w:lvl>
    <w:lvl w:ilvl="8" w:tplc="C3202796" w:tentative="1">
      <w:start w:val="1"/>
      <w:numFmt w:val="lowerRoman"/>
      <w:lvlText w:val="%9."/>
      <w:lvlJc w:val="right"/>
      <w:pPr>
        <w:ind w:left="6480" w:hanging="180"/>
      </w:pPr>
    </w:lvl>
  </w:abstractNum>
  <w:abstractNum w:abstractNumId="21" w15:restartNumberingAfterBreak="0">
    <w:nsid w:val="251E1F45"/>
    <w:multiLevelType w:val="multilevel"/>
    <w:tmpl w:val="C0CA902E"/>
    <w:lvl w:ilvl="0">
      <w:start w:val="1"/>
      <w:numFmt w:val="decimal"/>
      <w:lvlText w:val="%1."/>
      <w:lvlJc w:val="left"/>
      <w:pPr>
        <w:tabs>
          <w:tab w:val="num" w:pos="360"/>
        </w:tabs>
        <w:ind w:left="360" w:hanging="360"/>
      </w:pPr>
      <w:rPr>
        <w:b/>
      </w:rPr>
    </w:lvl>
    <w:lvl w:ilvl="1">
      <w:start w:val="2"/>
      <w:numFmt w:val="decimal"/>
      <w:lvlText w:val="%1.%2."/>
      <w:lvlJc w:val="left"/>
      <w:pPr>
        <w:tabs>
          <w:tab w:val="num" w:pos="360"/>
        </w:tabs>
        <w:ind w:left="360" w:hanging="360"/>
      </w:pPr>
      <w:rPr>
        <w:b/>
        <w:bCs w:val="0"/>
      </w:rPr>
    </w:lvl>
    <w:lvl w:ilvl="2">
      <w:start w:val="1"/>
      <w:numFmt w:val="decimal"/>
      <w:lvlText w:val="1.2.%3."/>
      <w:lvlJc w:val="center"/>
      <w:pPr>
        <w:ind w:left="360" w:hanging="360"/>
      </w:pPr>
      <w:rPr>
        <w:sz w:val="16"/>
        <w:szCs w:val="16"/>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3" w15:restartNumberingAfterBreak="0">
    <w:nsid w:val="28F15B8A"/>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4" w15:restartNumberingAfterBreak="0">
    <w:nsid w:val="29945177"/>
    <w:multiLevelType w:val="hybridMultilevel"/>
    <w:tmpl w:val="1096C34A"/>
    <w:lvl w:ilvl="0" w:tplc="F732DE40">
      <w:start w:val="2"/>
      <w:numFmt w:val="decimal"/>
      <w:lvlText w:val="3.%1."/>
      <w:lvlJc w:val="left"/>
      <w:pPr>
        <w:ind w:left="720" w:hanging="360"/>
      </w:pPr>
    </w:lvl>
    <w:lvl w:ilvl="1" w:tplc="BBEE0868">
      <w:start w:val="1"/>
      <w:numFmt w:val="lowerLetter"/>
      <w:lvlText w:val="%2."/>
      <w:lvlJc w:val="left"/>
      <w:pPr>
        <w:ind w:left="1440" w:hanging="360"/>
      </w:pPr>
    </w:lvl>
    <w:lvl w:ilvl="2" w:tplc="E0FA807C" w:tentative="1">
      <w:start w:val="1"/>
      <w:numFmt w:val="lowerRoman"/>
      <w:lvlText w:val="%3."/>
      <w:lvlJc w:val="right"/>
      <w:pPr>
        <w:ind w:left="2160" w:hanging="180"/>
      </w:pPr>
    </w:lvl>
    <w:lvl w:ilvl="3" w:tplc="B9DCBF12" w:tentative="1">
      <w:start w:val="1"/>
      <w:numFmt w:val="decimal"/>
      <w:lvlText w:val="%4."/>
      <w:lvlJc w:val="left"/>
      <w:pPr>
        <w:ind w:left="2880" w:hanging="360"/>
      </w:pPr>
    </w:lvl>
    <w:lvl w:ilvl="4" w:tplc="957A0AD4" w:tentative="1">
      <w:start w:val="1"/>
      <w:numFmt w:val="lowerLetter"/>
      <w:lvlText w:val="%5."/>
      <w:lvlJc w:val="left"/>
      <w:pPr>
        <w:ind w:left="3600" w:hanging="360"/>
      </w:pPr>
    </w:lvl>
    <w:lvl w:ilvl="5" w:tplc="A21813A0" w:tentative="1">
      <w:start w:val="1"/>
      <w:numFmt w:val="lowerRoman"/>
      <w:lvlText w:val="%6."/>
      <w:lvlJc w:val="right"/>
      <w:pPr>
        <w:ind w:left="4320" w:hanging="180"/>
      </w:pPr>
    </w:lvl>
    <w:lvl w:ilvl="6" w:tplc="50DA333C" w:tentative="1">
      <w:start w:val="1"/>
      <w:numFmt w:val="decimal"/>
      <w:lvlText w:val="%7."/>
      <w:lvlJc w:val="left"/>
      <w:pPr>
        <w:ind w:left="5040" w:hanging="360"/>
      </w:pPr>
    </w:lvl>
    <w:lvl w:ilvl="7" w:tplc="02DC3254" w:tentative="1">
      <w:start w:val="1"/>
      <w:numFmt w:val="lowerLetter"/>
      <w:lvlText w:val="%8."/>
      <w:lvlJc w:val="left"/>
      <w:pPr>
        <w:ind w:left="5760" w:hanging="360"/>
      </w:pPr>
    </w:lvl>
    <w:lvl w:ilvl="8" w:tplc="0D84CCA0" w:tentative="1">
      <w:start w:val="1"/>
      <w:numFmt w:val="lowerRoman"/>
      <w:lvlText w:val="%9."/>
      <w:lvlJc w:val="right"/>
      <w:pPr>
        <w:ind w:left="6480" w:hanging="180"/>
      </w:pPr>
    </w:lvl>
  </w:abstractNum>
  <w:abstractNum w:abstractNumId="25" w15:restartNumberingAfterBreak="0">
    <w:nsid w:val="29CA76AC"/>
    <w:multiLevelType w:val="hybridMultilevel"/>
    <w:tmpl w:val="FA449C30"/>
    <w:lvl w:ilvl="0" w:tplc="D43A6724">
      <w:start w:val="2"/>
      <w:numFmt w:val="decimal"/>
      <w:lvlText w:val="2.5.%1."/>
      <w:lvlJc w:val="left"/>
      <w:pPr>
        <w:ind w:left="785" w:hanging="360"/>
      </w:pPr>
    </w:lvl>
    <w:lvl w:ilvl="1" w:tplc="54942B6A" w:tentative="1">
      <w:start w:val="1"/>
      <w:numFmt w:val="lowerLetter"/>
      <w:lvlText w:val="%2."/>
      <w:lvlJc w:val="left"/>
      <w:pPr>
        <w:ind w:left="1440" w:hanging="360"/>
      </w:pPr>
    </w:lvl>
    <w:lvl w:ilvl="2" w:tplc="02D05C26" w:tentative="1">
      <w:start w:val="1"/>
      <w:numFmt w:val="lowerRoman"/>
      <w:lvlText w:val="%3."/>
      <w:lvlJc w:val="right"/>
      <w:pPr>
        <w:ind w:left="2160" w:hanging="180"/>
      </w:pPr>
    </w:lvl>
    <w:lvl w:ilvl="3" w:tplc="8C028DA8" w:tentative="1">
      <w:start w:val="1"/>
      <w:numFmt w:val="decimal"/>
      <w:lvlText w:val="%4."/>
      <w:lvlJc w:val="left"/>
      <w:pPr>
        <w:ind w:left="2880" w:hanging="360"/>
      </w:pPr>
    </w:lvl>
    <w:lvl w:ilvl="4" w:tplc="E7761BE4" w:tentative="1">
      <w:start w:val="1"/>
      <w:numFmt w:val="lowerLetter"/>
      <w:lvlText w:val="%5."/>
      <w:lvlJc w:val="left"/>
      <w:pPr>
        <w:ind w:left="3600" w:hanging="360"/>
      </w:pPr>
    </w:lvl>
    <w:lvl w:ilvl="5" w:tplc="7B585D80" w:tentative="1">
      <w:start w:val="1"/>
      <w:numFmt w:val="lowerRoman"/>
      <w:lvlText w:val="%6."/>
      <w:lvlJc w:val="right"/>
      <w:pPr>
        <w:ind w:left="4320" w:hanging="180"/>
      </w:pPr>
    </w:lvl>
    <w:lvl w:ilvl="6" w:tplc="635AFC58" w:tentative="1">
      <w:start w:val="1"/>
      <w:numFmt w:val="decimal"/>
      <w:lvlText w:val="%7."/>
      <w:lvlJc w:val="left"/>
      <w:pPr>
        <w:ind w:left="5040" w:hanging="360"/>
      </w:pPr>
    </w:lvl>
    <w:lvl w:ilvl="7" w:tplc="5E1816AC" w:tentative="1">
      <w:start w:val="1"/>
      <w:numFmt w:val="lowerLetter"/>
      <w:lvlText w:val="%8."/>
      <w:lvlJc w:val="left"/>
      <w:pPr>
        <w:ind w:left="5760" w:hanging="360"/>
      </w:pPr>
    </w:lvl>
    <w:lvl w:ilvl="8" w:tplc="353A3FA4" w:tentative="1">
      <w:start w:val="1"/>
      <w:numFmt w:val="lowerRoman"/>
      <w:lvlText w:val="%9."/>
      <w:lvlJc w:val="right"/>
      <w:pPr>
        <w:ind w:left="6480" w:hanging="180"/>
      </w:pPr>
    </w:lvl>
  </w:abstractNum>
  <w:abstractNum w:abstractNumId="26" w15:restartNumberingAfterBreak="0">
    <w:nsid w:val="2A094DA7"/>
    <w:multiLevelType w:val="hybridMultilevel"/>
    <w:tmpl w:val="688AE354"/>
    <w:lvl w:ilvl="0" w:tplc="BCC2E23E">
      <w:start w:val="1"/>
      <w:numFmt w:val="decimal"/>
      <w:lvlText w:val="2.%1."/>
      <w:lvlJc w:val="left"/>
      <w:pPr>
        <w:ind w:left="750" w:hanging="360"/>
      </w:pPr>
    </w:lvl>
    <w:lvl w:ilvl="1" w:tplc="ED4033D0" w:tentative="1">
      <w:start w:val="1"/>
      <w:numFmt w:val="lowerLetter"/>
      <w:lvlText w:val="%2."/>
      <w:lvlJc w:val="left"/>
      <w:pPr>
        <w:ind w:left="1470" w:hanging="360"/>
      </w:pPr>
    </w:lvl>
    <w:lvl w:ilvl="2" w:tplc="FB62AA2C" w:tentative="1">
      <w:start w:val="1"/>
      <w:numFmt w:val="lowerRoman"/>
      <w:lvlText w:val="%3."/>
      <w:lvlJc w:val="right"/>
      <w:pPr>
        <w:ind w:left="2190" w:hanging="180"/>
      </w:pPr>
    </w:lvl>
    <w:lvl w:ilvl="3" w:tplc="F12CE616" w:tentative="1">
      <w:start w:val="1"/>
      <w:numFmt w:val="decimal"/>
      <w:lvlText w:val="%4."/>
      <w:lvlJc w:val="left"/>
      <w:pPr>
        <w:ind w:left="2910" w:hanging="360"/>
      </w:pPr>
    </w:lvl>
    <w:lvl w:ilvl="4" w:tplc="8666606E" w:tentative="1">
      <w:start w:val="1"/>
      <w:numFmt w:val="lowerLetter"/>
      <w:lvlText w:val="%5."/>
      <w:lvlJc w:val="left"/>
      <w:pPr>
        <w:ind w:left="3630" w:hanging="360"/>
      </w:pPr>
    </w:lvl>
    <w:lvl w:ilvl="5" w:tplc="EF149374" w:tentative="1">
      <w:start w:val="1"/>
      <w:numFmt w:val="lowerRoman"/>
      <w:lvlText w:val="%6."/>
      <w:lvlJc w:val="right"/>
      <w:pPr>
        <w:ind w:left="4350" w:hanging="180"/>
      </w:pPr>
    </w:lvl>
    <w:lvl w:ilvl="6" w:tplc="6B5061BE" w:tentative="1">
      <w:start w:val="1"/>
      <w:numFmt w:val="decimal"/>
      <w:lvlText w:val="%7."/>
      <w:lvlJc w:val="left"/>
      <w:pPr>
        <w:ind w:left="5070" w:hanging="360"/>
      </w:pPr>
    </w:lvl>
    <w:lvl w:ilvl="7" w:tplc="55F2B0DC" w:tentative="1">
      <w:start w:val="1"/>
      <w:numFmt w:val="lowerLetter"/>
      <w:lvlText w:val="%8."/>
      <w:lvlJc w:val="left"/>
      <w:pPr>
        <w:ind w:left="5790" w:hanging="360"/>
      </w:pPr>
    </w:lvl>
    <w:lvl w:ilvl="8" w:tplc="70806C82" w:tentative="1">
      <w:start w:val="1"/>
      <w:numFmt w:val="lowerRoman"/>
      <w:lvlText w:val="%9."/>
      <w:lvlJc w:val="right"/>
      <w:pPr>
        <w:ind w:left="6510" w:hanging="180"/>
      </w:pPr>
    </w:lvl>
  </w:abstractNum>
  <w:abstractNum w:abstractNumId="27" w15:restartNumberingAfterBreak="0">
    <w:nsid w:val="2BEC3AFA"/>
    <w:multiLevelType w:val="hybridMultilevel"/>
    <w:tmpl w:val="CD0CFA5C"/>
    <w:lvl w:ilvl="0" w:tplc="A7F28CC0">
      <w:start w:val="1"/>
      <w:numFmt w:val="bullet"/>
      <w:lvlText w:val="-"/>
      <w:lvlJc w:val="left"/>
      <w:pPr>
        <w:ind w:left="1080" w:hanging="360"/>
      </w:pPr>
      <w:rPr>
        <w:rFonts w:ascii="Arial" w:hAnsi="Arial" w:hint="default"/>
      </w:rPr>
    </w:lvl>
    <w:lvl w:ilvl="1" w:tplc="2AE61DFA" w:tentative="1">
      <w:start w:val="1"/>
      <w:numFmt w:val="bullet"/>
      <w:lvlText w:val="o"/>
      <w:lvlJc w:val="left"/>
      <w:pPr>
        <w:ind w:left="1800" w:hanging="360"/>
      </w:pPr>
      <w:rPr>
        <w:rFonts w:ascii="Courier New" w:hAnsi="Courier New" w:hint="default"/>
      </w:rPr>
    </w:lvl>
    <w:lvl w:ilvl="2" w:tplc="81EA657A" w:tentative="1">
      <w:start w:val="1"/>
      <w:numFmt w:val="bullet"/>
      <w:lvlText w:val=""/>
      <w:lvlJc w:val="left"/>
      <w:pPr>
        <w:ind w:left="2520" w:hanging="360"/>
      </w:pPr>
      <w:rPr>
        <w:rFonts w:ascii="Wingdings" w:hAnsi="Wingdings" w:hint="default"/>
      </w:rPr>
    </w:lvl>
    <w:lvl w:ilvl="3" w:tplc="7362EA8C" w:tentative="1">
      <w:start w:val="1"/>
      <w:numFmt w:val="bullet"/>
      <w:lvlText w:val=""/>
      <w:lvlJc w:val="left"/>
      <w:pPr>
        <w:ind w:left="3240" w:hanging="360"/>
      </w:pPr>
      <w:rPr>
        <w:rFonts w:ascii="Symbol" w:hAnsi="Symbol" w:hint="default"/>
      </w:rPr>
    </w:lvl>
    <w:lvl w:ilvl="4" w:tplc="829E5480" w:tentative="1">
      <w:start w:val="1"/>
      <w:numFmt w:val="bullet"/>
      <w:lvlText w:val="o"/>
      <w:lvlJc w:val="left"/>
      <w:pPr>
        <w:ind w:left="3960" w:hanging="360"/>
      </w:pPr>
      <w:rPr>
        <w:rFonts w:ascii="Courier New" w:hAnsi="Courier New" w:hint="default"/>
      </w:rPr>
    </w:lvl>
    <w:lvl w:ilvl="5" w:tplc="3F1A5788" w:tentative="1">
      <w:start w:val="1"/>
      <w:numFmt w:val="bullet"/>
      <w:lvlText w:val=""/>
      <w:lvlJc w:val="left"/>
      <w:pPr>
        <w:ind w:left="4680" w:hanging="360"/>
      </w:pPr>
      <w:rPr>
        <w:rFonts w:ascii="Wingdings" w:hAnsi="Wingdings" w:hint="default"/>
      </w:rPr>
    </w:lvl>
    <w:lvl w:ilvl="6" w:tplc="5A16780C" w:tentative="1">
      <w:start w:val="1"/>
      <w:numFmt w:val="bullet"/>
      <w:lvlText w:val=""/>
      <w:lvlJc w:val="left"/>
      <w:pPr>
        <w:ind w:left="5400" w:hanging="360"/>
      </w:pPr>
      <w:rPr>
        <w:rFonts w:ascii="Symbol" w:hAnsi="Symbol" w:hint="default"/>
      </w:rPr>
    </w:lvl>
    <w:lvl w:ilvl="7" w:tplc="EC4EF416" w:tentative="1">
      <w:start w:val="1"/>
      <w:numFmt w:val="bullet"/>
      <w:lvlText w:val="o"/>
      <w:lvlJc w:val="left"/>
      <w:pPr>
        <w:ind w:left="6120" w:hanging="360"/>
      </w:pPr>
      <w:rPr>
        <w:rFonts w:ascii="Courier New" w:hAnsi="Courier New" w:hint="default"/>
      </w:rPr>
    </w:lvl>
    <w:lvl w:ilvl="8" w:tplc="B5DE756C" w:tentative="1">
      <w:start w:val="1"/>
      <w:numFmt w:val="bullet"/>
      <w:lvlText w:val=""/>
      <w:lvlJc w:val="left"/>
      <w:pPr>
        <w:ind w:left="6840" w:hanging="360"/>
      </w:pPr>
      <w:rPr>
        <w:rFonts w:ascii="Wingdings" w:hAnsi="Wingdings" w:hint="default"/>
      </w:rPr>
    </w:lvl>
  </w:abstractNum>
  <w:abstractNum w:abstractNumId="28" w15:restartNumberingAfterBreak="0">
    <w:nsid w:val="2D391CF0"/>
    <w:multiLevelType w:val="hybridMultilevel"/>
    <w:tmpl w:val="B1520724"/>
    <w:lvl w:ilvl="0" w:tplc="474A4144">
      <w:start w:val="5"/>
      <w:numFmt w:val="decimal"/>
      <w:lvlText w:val="2.%1."/>
      <w:lvlJc w:val="left"/>
      <w:pPr>
        <w:ind w:left="785" w:hanging="360"/>
      </w:pPr>
    </w:lvl>
    <w:lvl w:ilvl="1" w:tplc="17E2BC0E" w:tentative="1">
      <w:start w:val="1"/>
      <w:numFmt w:val="lowerLetter"/>
      <w:lvlText w:val="%2."/>
      <w:lvlJc w:val="left"/>
      <w:pPr>
        <w:ind w:left="1440" w:hanging="360"/>
      </w:pPr>
    </w:lvl>
    <w:lvl w:ilvl="2" w:tplc="1DAE1090" w:tentative="1">
      <w:start w:val="1"/>
      <w:numFmt w:val="lowerRoman"/>
      <w:lvlText w:val="%3."/>
      <w:lvlJc w:val="right"/>
      <w:pPr>
        <w:ind w:left="2160" w:hanging="180"/>
      </w:pPr>
    </w:lvl>
    <w:lvl w:ilvl="3" w:tplc="B07CFF16" w:tentative="1">
      <w:start w:val="1"/>
      <w:numFmt w:val="decimal"/>
      <w:lvlText w:val="%4."/>
      <w:lvlJc w:val="left"/>
      <w:pPr>
        <w:ind w:left="2880" w:hanging="360"/>
      </w:pPr>
    </w:lvl>
    <w:lvl w:ilvl="4" w:tplc="86BA2FF0" w:tentative="1">
      <w:start w:val="1"/>
      <w:numFmt w:val="lowerLetter"/>
      <w:lvlText w:val="%5."/>
      <w:lvlJc w:val="left"/>
      <w:pPr>
        <w:ind w:left="3600" w:hanging="360"/>
      </w:pPr>
    </w:lvl>
    <w:lvl w:ilvl="5" w:tplc="5672EB0A" w:tentative="1">
      <w:start w:val="1"/>
      <w:numFmt w:val="lowerRoman"/>
      <w:lvlText w:val="%6."/>
      <w:lvlJc w:val="right"/>
      <w:pPr>
        <w:ind w:left="4320" w:hanging="180"/>
      </w:pPr>
    </w:lvl>
    <w:lvl w:ilvl="6" w:tplc="6AC0BD64" w:tentative="1">
      <w:start w:val="1"/>
      <w:numFmt w:val="decimal"/>
      <w:lvlText w:val="%7."/>
      <w:lvlJc w:val="left"/>
      <w:pPr>
        <w:ind w:left="5040" w:hanging="360"/>
      </w:pPr>
    </w:lvl>
    <w:lvl w:ilvl="7" w:tplc="4300A148" w:tentative="1">
      <w:start w:val="1"/>
      <w:numFmt w:val="lowerLetter"/>
      <w:lvlText w:val="%8."/>
      <w:lvlJc w:val="left"/>
      <w:pPr>
        <w:ind w:left="5760" w:hanging="360"/>
      </w:pPr>
    </w:lvl>
    <w:lvl w:ilvl="8" w:tplc="B7DC0CA6" w:tentative="1">
      <w:start w:val="1"/>
      <w:numFmt w:val="lowerRoman"/>
      <w:lvlText w:val="%9."/>
      <w:lvlJc w:val="right"/>
      <w:pPr>
        <w:ind w:left="6480" w:hanging="180"/>
      </w:pPr>
    </w:lvl>
  </w:abstractNum>
  <w:abstractNum w:abstractNumId="29" w15:restartNumberingAfterBreak="0">
    <w:nsid w:val="2D8E54BA"/>
    <w:multiLevelType w:val="hybridMultilevel"/>
    <w:tmpl w:val="49A4A9A4"/>
    <w:lvl w:ilvl="0" w:tplc="64FEFCAE">
      <w:start w:val="1"/>
      <w:numFmt w:val="decimal"/>
      <w:lvlText w:val="2.5.%1."/>
      <w:lvlJc w:val="left"/>
      <w:pPr>
        <w:ind w:left="785" w:hanging="360"/>
      </w:pPr>
    </w:lvl>
    <w:lvl w:ilvl="1" w:tplc="413E7C6E" w:tentative="1">
      <w:start w:val="1"/>
      <w:numFmt w:val="lowerLetter"/>
      <w:lvlText w:val="%2."/>
      <w:lvlJc w:val="left"/>
      <w:pPr>
        <w:ind w:left="1440" w:hanging="360"/>
      </w:pPr>
    </w:lvl>
    <w:lvl w:ilvl="2" w:tplc="F60CCBE0" w:tentative="1">
      <w:start w:val="1"/>
      <w:numFmt w:val="lowerRoman"/>
      <w:lvlText w:val="%3."/>
      <w:lvlJc w:val="right"/>
      <w:pPr>
        <w:ind w:left="2160" w:hanging="180"/>
      </w:pPr>
    </w:lvl>
    <w:lvl w:ilvl="3" w:tplc="ED323446" w:tentative="1">
      <w:start w:val="1"/>
      <w:numFmt w:val="decimal"/>
      <w:lvlText w:val="%4."/>
      <w:lvlJc w:val="left"/>
      <w:pPr>
        <w:ind w:left="2880" w:hanging="360"/>
      </w:pPr>
    </w:lvl>
    <w:lvl w:ilvl="4" w:tplc="F0742750" w:tentative="1">
      <w:start w:val="1"/>
      <w:numFmt w:val="lowerLetter"/>
      <w:lvlText w:val="%5."/>
      <w:lvlJc w:val="left"/>
      <w:pPr>
        <w:ind w:left="3600" w:hanging="360"/>
      </w:pPr>
    </w:lvl>
    <w:lvl w:ilvl="5" w:tplc="6D282E9C" w:tentative="1">
      <w:start w:val="1"/>
      <w:numFmt w:val="lowerRoman"/>
      <w:lvlText w:val="%6."/>
      <w:lvlJc w:val="right"/>
      <w:pPr>
        <w:ind w:left="4320" w:hanging="180"/>
      </w:pPr>
    </w:lvl>
    <w:lvl w:ilvl="6" w:tplc="8606FDAE" w:tentative="1">
      <w:start w:val="1"/>
      <w:numFmt w:val="decimal"/>
      <w:lvlText w:val="%7."/>
      <w:lvlJc w:val="left"/>
      <w:pPr>
        <w:ind w:left="5040" w:hanging="360"/>
      </w:pPr>
    </w:lvl>
    <w:lvl w:ilvl="7" w:tplc="AE0A55B4" w:tentative="1">
      <w:start w:val="1"/>
      <w:numFmt w:val="lowerLetter"/>
      <w:lvlText w:val="%8."/>
      <w:lvlJc w:val="left"/>
      <w:pPr>
        <w:ind w:left="5760" w:hanging="360"/>
      </w:pPr>
    </w:lvl>
    <w:lvl w:ilvl="8" w:tplc="41B4FAEC" w:tentative="1">
      <w:start w:val="1"/>
      <w:numFmt w:val="lowerRoman"/>
      <w:lvlText w:val="%9."/>
      <w:lvlJc w:val="right"/>
      <w:pPr>
        <w:ind w:left="6480" w:hanging="180"/>
      </w:pPr>
    </w:lvl>
  </w:abstractNum>
  <w:abstractNum w:abstractNumId="30" w15:restartNumberingAfterBreak="0">
    <w:nsid w:val="30683BCF"/>
    <w:multiLevelType w:val="hybridMultilevel"/>
    <w:tmpl w:val="745C7694"/>
    <w:lvl w:ilvl="0" w:tplc="D3D638D6">
      <w:start w:val="6"/>
      <w:numFmt w:val="decimal"/>
      <w:lvlText w:val="2.%1."/>
      <w:lvlJc w:val="left"/>
      <w:pPr>
        <w:ind w:left="785" w:hanging="360"/>
      </w:pPr>
    </w:lvl>
    <w:lvl w:ilvl="1" w:tplc="BF0CA94A" w:tentative="1">
      <w:start w:val="1"/>
      <w:numFmt w:val="lowerLetter"/>
      <w:lvlText w:val="%2."/>
      <w:lvlJc w:val="left"/>
      <w:pPr>
        <w:ind w:left="1440" w:hanging="360"/>
      </w:pPr>
    </w:lvl>
    <w:lvl w:ilvl="2" w:tplc="221E3EDE" w:tentative="1">
      <w:start w:val="1"/>
      <w:numFmt w:val="lowerRoman"/>
      <w:lvlText w:val="%3."/>
      <w:lvlJc w:val="right"/>
      <w:pPr>
        <w:ind w:left="2160" w:hanging="180"/>
      </w:pPr>
    </w:lvl>
    <w:lvl w:ilvl="3" w:tplc="533CA476" w:tentative="1">
      <w:start w:val="1"/>
      <w:numFmt w:val="decimal"/>
      <w:lvlText w:val="%4."/>
      <w:lvlJc w:val="left"/>
      <w:pPr>
        <w:ind w:left="2880" w:hanging="360"/>
      </w:pPr>
    </w:lvl>
    <w:lvl w:ilvl="4" w:tplc="E452BB86" w:tentative="1">
      <w:start w:val="1"/>
      <w:numFmt w:val="lowerLetter"/>
      <w:lvlText w:val="%5."/>
      <w:lvlJc w:val="left"/>
      <w:pPr>
        <w:ind w:left="3600" w:hanging="360"/>
      </w:pPr>
    </w:lvl>
    <w:lvl w:ilvl="5" w:tplc="B6D0E704" w:tentative="1">
      <w:start w:val="1"/>
      <w:numFmt w:val="lowerRoman"/>
      <w:lvlText w:val="%6."/>
      <w:lvlJc w:val="right"/>
      <w:pPr>
        <w:ind w:left="4320" w:hanging="180"/>
      </w:pPr>
    </w:lvl>
    <w:lvl w:ilvl="6" w:tplc="2A789C36" w:tentative="1">
      <w:start w:val="1"/>
      <w:numFmt w:val="decimal"/>
      <w:lvlText w:val="%7."/>
      <w:lvlJc w:val="left"/>
      <w:pPr>
        <w:ind w:left="5040" w:hanging="360"/>
      </w:pPr>
    </w:lvl>
    <w:lvl w:ilvl="7" w:tplc="72105DAA" w:tentative="1">
      <w:start w:val="1"/>
      <w:numFmt w:val="lowerLetter"/>
      <w:lvlText w:val="%8."/>
      <w:lvlJc w:val="left"/>
      <w:pPr>
        <w:ind w:left="5760" w:hanging="360"/>
      </w:pPr>
    </w:lvl>
    <w:lvl w:ilvl="8" w:tplc="DB34DE52" w:tentative="1">
      <w:start w:val="1"/>
      <w:numFmt w:val="lowerRoman"/>
      <w:lvlText w:val="%9."/>
      <w:lvlJc w:val="right"/>
      <w:pPr>
        <w:ind w:left="6480" w:hanging="180"/>
      </w:pPr>
    </w:lvl>
  </w:abstractNum>
  <w:abstractNum w:abstractNumId="31" w15:restartNumberingAfterBreak="0">
    <w:nsid w:val="30C35564"/>
    <w:multiLevelType w:val="hybridMultilevel"/>
    <w:tmpl w:val="5AFA8FF8"/>
    <w:lvl w:ilvl="0" w:tplc="EBF00ECA">
      <w:start w:val="1"/>
      <w:numFmt w:val="decimal"/>
      <w:lvlText w:val="5.%1."/>
      <w:lvlJc w:val="center"/>
      <w:pPr>
        <w:ind w:left="720" w:hanging="360"/>
      </w:pPr>
    </w:lvl>
    <w:lvl w:ilvl="1" w:tplc="D55A652A">
      <w:start w:val="1"/>
      <w:numFmt w:val="lowerLetter"/>
      <w:lvlText w:val="%2."/>
      <w:lvlJc w:val="left"/>
      <w:pPr>
        <w:ind w:left="1440" w:hanging="360"/>
      </w:pPr>
    </w:lvl>
    <w:lvl w:ilvl="2" w:tplc="5D68BD66" w:tentative="1">
      <w:start w:val="1"/>
      <w:numFmt w:val="lowerRoman"/>
      <w:lvlText w:val="%3."/>
      <w:lvlJc w:val="right"/>
      <w:pPr>
        <w:ind w:left="2160" w:hanging="180"/>
      </w:pPr>
    </w:lvl>
    <w:lvl w:ilvl="3" w:tplc="ABE2A742" w:tentative="1">
      <w:start w:val="1"/>
      <w:numFmt w:val="decimal"/>
      <w:lvlText w:val="%4."/>
      <w:lvlJc w:val="left"/>
      <w:pPr>
        <w:ind w:left="2880" w:hanging="360"/>
      </w:pPr>
    </w:lvl>
    <w:lvl w:ilvl="4" w:tplc="116A8798" w:tentative="1">
      <w:start w:val="1"/>
      <w:numFmt w:val="lowerLetter"/>
      <w:lvlText w:val="%5."/>
      <w:lvlJc w:val="left"/>
      <w:pPr>
        <w:ind w:left="3600" w:hanging="360"/>
      </w:pPr>
    </w:lvl>
    <w:lvl w:ilvl="5" w:tplc="62B42568" w:tentative="1">
      <w:start w:val="1"/>
      <w:numFmt w:val="lowerRoman"/>
      <w:lvlText w:val="%6."/>
      <w:lvlJc w:val="right"/>
      <w:pPr>
        <w:ind w:left="4320" w:hanging="180"/>
      </w:pPr>
    </w:lvl>
    <w:lvl w:ilvl="6" w:tplc="8A02D810" w:tentative="1">
      <w:start w:val="1"/>
      <w:numFmt w:val="decimal"/>
      <w:lvlText w:val="%7."/>
      <w:lvlJc w:val="left"/>
      <w:pPr>
        <w:ind w:left="5040" w:hanging="360"/>
      </w:pPr>
    </w:lvl>
    <w:lvl w:ilvl="7" w:tplc="9522E2CE" w:tentative="1">
      <w:start w:val="1"/>
      <w:numFmt w:val="lowerLetter"/>
      <w:lvlText w:val="%8."/>
      <w:lvlJc w:val="left"/>
      <w:pPr>
        <w:ind w:left="5760" w:hanging="360"/>
      </w:pPr>
    </w:lvl>
    <w:lvl w:ilvl="8" w:tplc="7FEC0144" w:tentative="1">
      <w:start w:val="1"/>
      <w:numFmt w:val="lowerRoman"/>
      <w:lvlText w:val="%9."/>
      <w:lvlJc w:val="right"/>
      <w:pPr>
        <w:ind w:left="6480" w:hanging="180"/>
      </w:pPr>
    </w:lvl>
  </w:abstractNum>
  <w:abstractNum w:abstractNumId="32" w15:restartNumberingAfterBreak="0">
    <w:nsid w:val="32FC3ADE"/>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33"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234235"/>
    <w:multiLevelType w:val="hybridMultilevel"/>
    <w:tmpl w:val="45EA8424"/>
    <w:lvl w:ilvl="0" w:tplc="C7FA43CA">
      <w:start w:val="1"/>
      <w:numFmt w:val="decimal"/>
      <w:lvlText w:val="2.%1."/>
      <w:lvlJc w:val="left"/>
      <w:pPr>
        <w:ind w:left="720" w:hanging="360"/>
      </w:pPr>
    </w:lvl>
    <w:lvl w:ilvl="1" w:tplc="1FCA09EC">
      <w:start w:val="1"/>
      <w:numFmt w:val="lowerLetter"/>
      <w:lvlText w:val="%2."/>
      <w:lvlJc w:val="left"/>
      <w:pPr>
        <w:ind w:left="1440" w:hanging="360"/>
      </w:pPr>
    </w:lvl>
    <w:lvl w:ilvl="2" w:tplc="DDFCA550" w:tentative="1">
      <w:start w:val="1"/>
      <w:numFmt w:val="lowerRoman"/>
      <w:lvlText w:val="%3."/>
      <w:lvlJc w:val="right"/>
      <w:pPr>
        <w:ind w:left="2160" w:hanging="180"/>
      </w:pPr>
    </w:lvl>
    <w:lvl w:ilvl="3" w:tplc="9DF08538" w:tentative="1">
      <w:start w:val="1"/>
      <w:numFmt w:val="decimal"/>
      <w:lvlText w:val="%4."/>
      <w:lvlJc w:val="left"/>
      <w:pPr>
        <w:ind w:left="2880" w:hanging="360"/>
      </w:pPr>
    </w:lvl>
    <w:lvl w:ilvl="4" w:tplc="3806C3A2" w:tentative="1">
      <w:start w:val="1"/>
      <w:numFmt w:val="lowerLetter"/>
      <w:lvlText w:val="%5."/>
      <w:lvlJc w:val="left"/>
      <w:pPr>
        <w:ind w:left="3600" w:hanging="360"/>
      </w:pPr>
    </w:lvl>
    <w:lvl w:ilvl="5" w:tplc="D05AB640" w:tentative="1">
      <w:start w:val="1"/>
      <w:numFmt w:val="lowerRoman"/>
      <w:lvlText w:val="%6."/>
      <w:lvlJc w:val="right"/>
      <w:pPr>
        <w:ind w:left="4320" w:hanging="180"/>
      </w:pPr>
    </w:lvl>
    <w:lvl w:ilvl="6" w:tplc="244AA9B8" w:tentative="1">
      <w:start w:val="1"/>
      <w:numFmt w:val="decimal"/>
      <w:lvlText w:val="%7."/>
      <w:lvlJc w:val="left"/>
      <w:pPr>
        <w:ind w:left="5040" w:hanging="360"/>
      </w:pPr>
    </w:lvl>
    <w:lvl w:ilvl="7" w:tplc="9B16323C" w:tentative="1">
      <w:start w:val="1"/>
      <w:numFmt w:val="lowerLetter"/>
      <w:lvlText w:val="%8."/>
      <w:lvlJc w:val="left"/>
      <w:pPr>
        <w:ind w:left="5760" w:hanging="360"/>
      </w:pPr>
    </w:lvl>
    <w:lvl w:ilvl="8" w:tplc="8606F530" w:tentative="1">
      <w:start w:val="1"/>
      <w:numFmt w:val="lowerRoman"/>
      <w:lvlText w:val="%9."/>
      <w:lvlJc w:val="right"/>
      <w:pPr>
        <w:ind w:left="6480" w:hanging="180"/>
      </w:pPr>
    </w:lvl>
  </w:abstractNum>
  <w:abstractNum w:abstractNumId="35" w15:restartNumberingAfterBreak="0">
    <w:nsid w:val="36951E21"/>
    <w:multiLevelType w:val="hybridMultilevel"/>
    <w:tmpl w:val="13586050"/>
    <w:lvl w:ilvl="0" w:tplc="C4D4A432">
      <w:start w:val="1"/>
      <w:numFmt w:val="decimal"/>
      <w:lvlText w:val="2.2.%1."/>
      <w:lvlJc w:val="left"/>
      <w:pPr>
        <w:ind w:left="720" w:hanging="360"/>
      </w:pPr>
    </w:lvl>
    <w:lvl w:ilvl="1" w:tplc="8D2C742A" w:tentative="1">
      <w:start w:val="1"/>
      <w:numFmt w:val="lowerLetter"/>
      <w:lvlText w:val="%2."/>
      <w:lvlJc w:val="left"/>
      <w:pPr>
        <w:ind w:left="1440" w:hanging="360"/>
      </w:pPr>
    </w:lvl>
    <w:lvl w:ilvl="2" w:tplc="FC12CFF8" w:tentative="1">
      <w:start w:val="1"/>
      <w:numFmt w:val="lowerRoman"/>
      <w:lvlText w:val="%3."/>
      <w:lvlJc w:val="right"/>
      <w:pPr>
        <w:ind w:left="2160" w:hanging="180"/>
      </w:pPr>
    </w:lvl>
    <w:lvl w:ilvl="3" w:tplc="18665284" w:tentative="1">
      <w:start w:val="1"/>
      <w:numFmt w:val="decimal"/>
      <w:lvlText w:val="%4."/>
      <w:lvlJc w:val="left"/>
      <w:pPr>
        <w:ind w:left="2880" w:hanging="360"/>
      </w:pPr>
    </w:lvl>
    <w:lvl w:ilvl="4" w:tplc="2A08FF40" w:tentative="1">
      <w:start w:val="1"/>
      <w:numFmt w:val="lowerLetter"/>
      <w:lvlText w:val="%5."/>
      <w:lvlJc w:val="left"/>
      <w:pPr>
        <w:ind w:left="3600" w:hanging="360"/>
      </w:pPr>
    </w:lvl>
    <w:lvl w:ilvl="5" w:tplc="D10C34E6" w:tentative="1">
      <w:start w:val="1"/>
      <w:numFmt w:val="lowerRoman"/>
      <w:lvlText w:val="%6."/>
      <w:lvlJc w:val="right"/>
      <w:pPr>
        <w:ind w:left="4320" w:hanging="180"/>
      </w:pPr>
    </w:lvl>
    <w:lvl w:ilvl="6" w:tplc="B0E23ED0" w:tentative="1">
      <w:start w:val="1"/>
      <w:numFmt w:val="decimal"/>
      <w:lvlText w:val="%7."/>
      <w:lvlJc w:val="left"/>
      <w:pPr>
        <w:ind w:left="5040" w:hanging="360"/>
      </w:pPr>
    </w:lvl>
    <w:lvl w:ilvl="7" w:tplc="16EEFBEA" w:tentative="1">
      <w:start w:val="1"/>
      <w:numFmt w:val="lowerLetter"/>
      <w:lvlText w:val="%8."/>
      <w:lvlJc w:val="left"/>
      <w:pPr>
        <w:ind w:left="5760" w:hanging="360"/>
      </w:pPr>
    </w:lvl>
    <w:lvl w:ilvl="8" w:tplc="ED766692" w:tentative="1">
      <w:start w:val="1"/>
      <w:numFmt w:val="lowerRoman"/>
      <w:lvlText w:val="%9."/>
      <w:lvlJc w:val="right"/>
      <w:pPr>
        <w:ind w:left="6480" w:hanging="180"/>
      </w:pPr>
    </w:lvl>
  </w:abstractNum>
  <w:abstractNum w:abstractNumId="36"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CD0E69"/>
    <w:multiLevelType w:val="hybridMultilevel"/>
    <w:tmpl w:val="2DE2B0A6"/>
    <w:lvl w:ilvl="0" w:tplc="E5B88842">
      <w:start w:val="1"/>
      <w:numFmt w:val="decimal"/>
      <w:lvlText w:val="2.4.%1."/>
      <w:lvlJc w:val="left"/>
      <w:pPr>
        <w:ind w:left="785" w:hanging="360"/>
      </w:pPr>
    </w:lvl>
    <w:lvl w:ilvl="1" w:tplc="D716F120" w:tentative="1">
      <w:start w:val="1"/>
      <w:numFmt w:val="lowerLetter"/>
      <w:lvlText w:val="%2."/>
      <w:lvlJc w:val="left"/>
      <w:pPr>
        <w:ind w:left="1440" w:hanging="360"/>
      </w:pPr>
    </w:lvl>
    <w:lvl w:ilvl="2" w:tplc="E848B50C" w:tentative="1">
      <w:start w:val="1"/>
      <w:numFmt w:val="lowerRoman"/>
      <w:lvlText w:val="%3."/>
      <w:lvlJc w:val="right"/>
      <w:pPr>
        <w:ind w:left="2160" w:hanging="180"/>
      </w:pPr>
    </w:lvl>
    <w:lvl w:ilvl="3" w:tplc="3CCA6618" w:tentative="1">
      <w:start w:val="1"/>
      <w:numFmt w:val="decimal"/>
      <w:lvlText w:val="%4."/>
      <w:lvlJc w:val="left"/>
      <w:pPr>
        <w:ind w:left="2880" w:hanging="360"/>
      </w:pPr>
    </w:lvl>
    <w:lvl w:ilvl="4" w:tplc="13D2E602" w:tentative="1">
      <w:start w:val="1"/>
      <w:numFmt w:val="lowerLetter"/>
      <w:lvlText w:val="%5."/>
      <w:lvlJc w:val="left"/>
      <w:pPr>
        <w:ind w:left="3600" w:hanging="360"/>
      </w:pPr>
    </w:lvl>
    <w:lvl w:ilvl="5" w:tplc="60C8667C" w:tentative="1">
      <w:start w:val="1"/>
      <w:numFmt w:val="lowerRoman"/>
      <w:lvlText w:val="%6."/>
      <w:lvlJc w:val="right"/>
      <w:pPr>
        <w:ind w:left="4320" w:hanging="180"/>
      </w:pPr>
    </w:lvl>
    <w:lvl w:ilvl="6" w:tplc="16CCEE74" w:tentative="1">
      <w:start w:val="1"/>
      <w:numFmt w:val="decimal"/>
      <w:lvlText w:val="%7."/>
      <w:lvlJc w:val="left"/>
      <w:pPr>
        <w:ind w:left="5040" w:hanging="360"/>
      </w:pPr>
    </w:lvl>
    <w:lvl w:ilvl="7" w:tplc="5B3A1EC4" w:tentative="1">
      <w:start w:val="1"/>
      <w:numFmt w:val="lowerLetter"/>
      <w:lvlText w:val="%8."/>
      <w:lvlJc w:val="left"/>
      <w:pPr>
        <w:ind w:left="5760" w:hanging="360"/>
      </w:pPr>
    </w:lvl>
    <w:lvl w:ilvl="8" w:tplc="AA9E0774" w:tentative="1">
      <w:start w:val="1"/>
      <w:numFmt w:val="lowerRoman"/>
      <w:lvlText w:val="%9."/>
      <w:lvlJc w:val="right"/>
      <w:pPr>
        <w:ind w:left="6480" w:hanging="180"/>
      </w:pPr>
    </w:lvl>
  </w:abstractNum>
  <w:abstractNum w:abstractNumId="39" w15:restartNumberingAfterBreak="0">
    <w:nsid w:val="3B7543DB"/>
    <w:multiLevelType w:val="hybridMultilevel"/>
    <w:tmpl w:val="F77CFD16"/>
    <w:lvl w:ilvl="0" w:tplc="80DCFBE0">
      <w:start w:val="1"/>
      <w:numFmt w:val="decimal"/>
      <w:lvlText w:val="2.%1."/>
      <w:lvlJc w:val="left"/>
      <w:pPr>
        <w:ind w:left="720" w:hanging="360"/>
      </w:pPr>
    </w:lvl>
    <w:lvl w:ilvl="1" w:tplc="667E500A" w:tentative="1">
      <w:start w:val="1"/>
      <w:numFmt w:val="lowerLetter"/>
      <w:lvlText w:val="%2."/>
      <w:lvlJc w:val="left"/>
      <w:pPr>
        <w:ind w:left="1440" w:hanging="360"/>
      </w:pPr>
    </w:lvl>
    <w:lvl w:ilvl="2" w:tplc="10141810" w:tentative="1">
      <w:start w:val="1"/>
      <w:numFmt w:val="lowerRoman"/>
      <w:lvlText w:val="%3."/>
      <w:lvlJc w:val="right"/>
      <w:pPr>
        <w:ind w:left="2160" w:hanging="180"/>
      </w:pPr>
    </w:lvl>
    <w:lvl w:ilvl="3" w:tplc="8D209C14" w:tentative="1">
      <w:start w:val="1"/>
      <w:numFmt w:val="decimal"/>
      <w:lvlText w:val="%4."/>
      <w:lvlJc w:val="left"/>
      <w:pPr>
        <w:ind w:left="2880" w:hanging="360"/>
      </w:pPr>
    </w:lvl>
    <w:lvl w:ilvl="4" w:tplc="215C2662" w:tentative="1">
      <w:start w:val="1"/>
      <w:numFmt w:val="lowerLetter"/>
      <w:lvlText w:val="%5."/>
      <w:lvlJc w:val="left"/>
      <w:pPr>
        <w:ind w:left="3600" w:hanging="360"/>
      </w:pPr>
    </w:lvl>
    <w:lvl w:ilvl="5" w:tplc="E6FCED64" w:tentative="1">
      <w:start w:val="1"/>
      <w:numFmt w:val="lowerRoman"/>
      <w:lvlText w:val="%6."/>
      <w:lvlJc w:val="right"/>
      <w:pPr>
        <w:ind w:left="4320" w:hanging="180"/>
      </w:pPr>
    </w:lvl>
    <w:lvl w:ilvl="6" w:tplc="AC88769A" w:tentative="1">
      <w:start w:val="1"/>
      <w:numFmt w:val="decimal"/>
      <w:lvlText w:val="%7."/>
      <w:lvlJc w:val="left"/>
      <w:pPr>
        <w:ind w:left="5040" w:hanging="360"/>
      </w:pPr>
    </w:lvl>
    <w:lvl w:ilvl="7" w:tplc="73DAEC06" w:tentative="1">
      <w:start w:val="1"/>
      <w:numFmt w:val="lowerLetter"/>
      <w:lvlText w:val="%8."/>
      <w:lvlJc w:val="left"/>
      <w:pPr>
        <w:ind w:left="5760" w:hanging="360"/>
      </w:pPr>
    </w:lvl>
    <w:lvl w:ilvl="8" w:tplc="68A28EC4" w:tentative="1">
      <w:start w:val="1"/>
      <w:numFmt w:val="lowerRoman"/>
      <w:lvlText w:val="%9."/>
      <w:lvlJc w:val="right"/>
      <w:pPr>
        <w:ind w:left="6480" w:hanging="180"/>
      </w:pPr>
    </w:lvl>
  </w:abstractNum>
  <w:abstractNum w:abstractNumId="40" w15:restartNumberingAfterBreak="0">
    <w:nsid w:val="3C915241"/>
    <w:multiLevelType w:val="hybridMultilevel"/>
    <w:tmpl w:val="B3B0DD82"/>
    <w:lvl w:ilvl="0" w:tplc="7EB8B59C">
      <w:start w:val="1"/>
      <w:numFmt w:val="decimal"/>
      <w:lvlText w:val="1.1.%1."/>
      <w:lvlJc w:val="left"/>
      <w:pPr>
        <w:ind w:left="720" w:hanging="360"/>
      </w:pPr>
      <w:rPr>
        <w:sz w:val="16"/>
        <w:szCs w:val="16"/>
      </w:rPr>
    </w:lvl>
    <w:lvl w:ilvl="1" w:tplc="CD84EB24">
      <w:start w:val="1"/>
      <w:numFmt w:val="lowerLetter"/>
      <w:lvlText w:val="%2."/>
      <w:lvlJc w:val="left"/>
      <w:pPr>
        <w:ind w:left="1440" w:hanging="360"/>
      </w:pPr>
    </w:lvl>
    <w:lvl w:ilvl="2" w:tplc="78D4024E" w:tentative="1">
      <w:start w:val="1"/>
      <w:numFmt w:val="lowerRoman"/>
      <w:lvlText w:val="%3."/>
      <w:lvlJc w:val="right"/>
      <w:pPr>
        <w:ind w:left="2160" w:hanging="180"/>
      </w:pPr>
    </w:lvl>
    <w:lvl w:ilvl="3" w:tplc="E3ACF8AE" w:tentative="1">
      <w:start w:val="1"/>
      <w:numFmt w:val="decimal"/>
      <w:lvlText w:val="%4."/>
      <w:lvlJc w:val="left"/>
      <w:pPr>
        <w:ind w:left="2880" w:hanging="360"/>
      </w:pPr>
    </w:lvl>
    <w:lvl w:ilvl="4" w:tplc="C7325096" w:tentative="1">
      <w:start w:val="1"/>
      <w:numFmt w:val="lowerLetter"/>
      <w:lvlText w:val="%5."/>
      <w:lvlJc w:val="left"/>
      <w:pPr>
        <w:ind w:left="3600" w:hanging="360"/>
      </w:pPr>
    </w:lvl>
    <w:lvl w:ilvl="5" w:tplc="135C0294" w:tentative="1">
      <w:start w:val="1"/>
      <w:numFmt w:val="lowerRoman"/>
      <w:lvlText w:val="%6."/>
      <w:lvlJc w:val="right"/>
      <w:pPr>
        <w:ind w:left="4320" w:hanging="180"/>
      </w:pPr>
    </w:lvl>
    <w:lvl w:ilvl="6" w:tplc="63DA375E" w:tentative="1">
      <w:start w:val="1"/>
      <w:numFmt w:val="decimal"/>
      <w:lvlText w:val="%7."/>
      <w:lvlJc w:val="left"/>
      <w:pPr>
        <w:ind w:left="5040" w:hanging="360"/>
      </w:pPr>
    </w:lvl>
    <w:lvl w:ilvl="7" w:tplc="8AFEDB34" w:tentative="1">
      <w:start w:val="1"/>
      <w:numFmt w:val="lowerLetter"/>
      <w:lvlText w:val="%8."/>
      <w:lvlJc w:val="left"/>
      <w:pPr>
        <w:ind w:left="5760" w:hanging="360"/>
      </w:pPr>
    </w:lvl>
    <w:lvl w:ilvl="8" w:tplc="D21AC622" w:tentative="1">
      <w:start w:val="1"/>
      <w:numFmt w:val="lowerRoman"/>
      <w:lvlText w:val="%9."/>
      <w:lvlJc w:val="right"/>
      <w:pPr>
        <w:ind w:left="6480" w:hanging="180"/>
      </w:pPr>
    </w:lvl>
  </w:abstractNum>
  <w:abstractNum w:abstractNumId="41" w15:restartNumberingAfterBreak="0">
    <w:nsid w:val="3E185CB9"/>
    <w:multiLevelType w:val="multilevel"/>
    <w:tmpl w:val="4F863072"/>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2"/>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3E3B1981"/>
    <w:multiLevelType w:val="hybridMultilevel"/>
    <w:tmpl w:val="301C14BE"/>
    <w:lvl w:ilvl="0" w:tplc="050285A2">
      <w:start w:val="1"/>
      <w:numFmt w:val="decimal"/>
      <w:lvlText w:val="4.%1."/>
      <w:lvlJc w:val="center"/>
      <w:pPr>
        <w:ind w:left="720" w:hanging="360"/>
      </w:pPr>
    </w:lvl>
    <w:lvl w:ilvl="1" w:tplc="131A42C4">
      <w:start w:val="1"/>
      <w:numFmt w:val="lowerLetter"/>
      <w:lvlText w:val="%2."/>
      <w:lvlJc w:val="left"/>
      <w:pPr>
        <w:ind w:left="1440" w:hanging="360"/>
      </w:pPr>
    </w:lvl>
    <w:lvl w:ilvl="2" w:tplc="E392FA5C" w:tentative="1">
      <w:start w:val="1"/>
      <w:numFmt w:val="lowerRoman"/>
      <w:lvlText w:val="%3."/>
      <w:lvlJc w:val="right"/>
      <w:pPr>
        <w:ind w:left="2160" w:hanging="180"/>
      </w:pPr>
    </w:lvl>
    <w:lvl w:ilvl="3" w:tplc="255ED942" w:tentative="1">
      <w:start w:val="1"/>
      <w:numFmt w:val="decimal"/>
      <w:lvlText w:val="%4."/>
      <w:lvlJc w:val="left"/>
      <w:pPr>
        <w:ind w:left="2880" w:hanging="360"/>
      </w:pPr>
    </w:lvl>
    <w:lvl w:ilvl="4" w:tplc="69ECEB2C" w:tentative="1">
      <w:start w:val="1"/>
      <w:numFmt w:val="lowerLetter"/>
      <w:lvlText w:val="%5."/>
      <w:lvlJc w:val="left"/>
      <w:pPr>
        <w:ind w:left="3600" w:hanging="360"/>
      </w:pPr>
    </w:lvl>
    <w:lvl w:ilvl="5" w:tplc="7E120AF2" w:tentative="1">
      <w:start w:val="1"/>
      <w:numFmt w:val="lowerRoman"/>
      <w:lvlText w:val="%6."/>
      <w:lvlJc w:val="right"/>
      <w:pPr>
        <w:ind w:left="4320" w:hanging="180"/>
      </w:pPr>
    </w:lvl>
    <w:lvl w:ilvl="6" w:tplc="41F493AA" w:tentative="1">
      <w:start w:val="1"/>
      <w:numFmt w:val="decimal"/>
      <w:lvlText w:val="%7."/>
      <w:lvlJc w:val="left"/>
      <w:pPr>
        <w:ind w:left="5040" w:hanging="360"/>
      </w:pPr>
    </w:lvl>
    <w:lvl w:ilvl="7" w:tplc="74F41066" w:tentative="1">
      <w:start w:val="1"/>
      <w:numFmt w:val="lowerLetter"/>
      <w:lvlText w:val="%8."/>
      <w:lvlJc w:val="left"/>
      <w:pPr>
        <w:ind w:left="5760" w:hanging="360"/>
      </w:pPr>
    </w:lvl>
    <w:lvl w:ilvl="8" w:tplc="88EE967C" w:tentative="1">
      <w:start w:val="1"/>
      <w:numFmt w:val="lowerRoman"/>
      <w:lvlText w:val="%9."/>
      <w:lvlJc w:val="right"/>
      <w:pPr>
        <w:ind w:left="6480" w:hanging="180"/>
      </w:pPr>
    </w:lvl>
  </w:abstractNum>
  <w:abstractNum w:abstractNumId="43" w15:restartNumberingAfterBreak="0">
    <w:nsid w:val="3FEF03BF"/>
    <w:multiLevelType w:val="hybridMultilevel"/>
    <w:tmpl w:val="0E8A408E"/>
    <w:lvl w:ilvl="0" w:tplc="6C9E5470">
      <w:start w:val="1"/>
      <w:numFmt w:val="decimal"/>
      <w:lvlText w:val="8.%1."/>
      <w:lvlJc w:val="left"/>
      <w:pPr>
        <w:ind w:left="720" w:hanging="360"/>
      </w:pPr>
    </w:lvl>
    <w:lvl w:ilvl="1" w:tplc="BB8685E6" w:tentative="1">
      <w:start w:val="1"/>
      <w:numFmt w:val="lowerLetter"/>
      <w:lvlText w:val="%2."/>
      <w:lvlJc w:val="left"/>
      <w:pPr>
        <w:ind w:left="1440" w:hanging="360"/>
      </w:pPr>
    </w:lvl>
    <w:lvl w:ilvl="2" w:tplc="6608AA04" w:tentative="1">
      <w:start w:val="1"/>
      <w:numFmt w:val="lowerRoman"/>
      <w:lvlText w:val="%3."/>
      <w:lvlJc w:val="right"/>
      <w:pPr>
        <w:ind w:left="2160" w:hanging="180"/>
      </w:pPr>
    </w:lvl>
    <w:lvl w:ilvl="3" w:tplc="025A9724" w:tentative="1">
      <w:start w:val="1"/>
      <w:numFmt w:val="decimal"/>
      <w:lvlText w:val="%4."/>
      <w:lvlJc w:val="left"/>
      <w:pPr>
        <w:ind w:left="2880" w:hanging="360"/>
      </w:pPr>
    </w:lvl>
    <w:lvl w:ilvl="4" w:tplc="B88693FE" w:tentative="1">
      <w:start w:val="1"/>
      <w:numFmt w:val="lowerLetter"/>
      <w:lvlText w:val="%5."/>
      <w:lvlJc w:val="left"/>
      <w:pPr>
        <w:ind w:left="3600" w:hanging="360"/>
      </w:pPr>
    </w:lvl>
    <w:lvl w:ilvl="5" w:tplc="ED521790" w:tentative="1">
      <w:start w:val="1"/>
      <w:numFmt w:val="lowerRoman"/>
      <w:lvlText w:val="%6."/>
      <w:lvlJc w:val="right"/>
      <w:pPr>
        <w:ind w:left="4320" w:hanging="180"/>
      </w:pPr>
    </w:lvl>
    <w:lvl w:ilvl="6" w:tplc="4B209544" w:tentative="1">
      <w:start w:val="1"/>
      <w:numFmt w:val="decimal"/>
      <w:lvlText w:val="%7."/>
      <w:lvlJc w:val="left"/>
      <w:pPr>
        <w:ind w:left="5040" w:hanging="360"/>
      </w:pPr>
    </w:lvl>
    <w:lvl w:ilvl="7" w:tplc="C79AF956" w:tentative="1">
      <w:start w:val="1"/>
      <w:numFmt w:val="lowerLetter"/>
      <w:lvlText w:val="%8."/>
      <w:lvlJc w:val="left"/>
      <w:pPr>
        <w:ind w:left="5760" w:hanging="360"/>
      </w:pPr>
    </w:lvl>
    <w:lvl w:ilvl="8" w:tplc="E4F4E2AA" w:tentative="1">
      <w:start w:val="1"/>
      <w:numFmt w:val="lowerRoman"/>
      <w:lvlText w:val="%9."/>
      <w:lvlJc w:val="right"/>
      <w:pPr>
        <w:ind w:left="6480" w:hanging="180"/>
      </w:pPr>
    </w:lvl>
  </w:abstractNum>
  <w:abstractNum w:abstractNumId="44" w15:restartNumberingAfterBreak="0">
    <w:nsid w:val="4205767F"/>
    <w:multiLevelType w:val="hybridMultilevel"/>
    <w:tmpl w:val="89B8F578"/>
    <w:lvl w:ilvl="0" w:tplc="EF505816">
      <w:start w:val="1"/>
      <w:numFmt w:val="decimal"/>
      <w:lvlText w:val="2.4.%1."/>
      <w:lvlJc w:val="left"/>
      <w:pPr>
        <w:ind w:left="720" w:hanging="360"/>
      </w:pPr>
    </w:lvl>
    <w:lvl w:ilvl="1" w:tplc="B6C076CE">
      <w:start w:val="1"/>
      <w:numFmt w:val="lowerLetter"/>
      <w:lvlText w:val="%2."/>
      <w:lvlJc w:val="left"/>
      <w:pPr>
        <w:ind w:left="1440" w:hanging="360"/>
      </w:pPr>
    </w:lvl>
    <w:lvl w:ilvl="2" w:tplc="4AB68DDC">
      <w:start w:val="1"/>
      <w:numFmt w:val="lowerRoman"/>
      <w:lvlText w:val="%3."/>
      <w:lvlJc w:val="right"/>
      <w:pPr>
        <w:ind w:left="2160" w:hanging="180"/>
      </w:pPr>
    </w:lvl>
    <w:lvl w:ilvl="3" w:tplc="B27CE224" w:tentative="1">
      <w:start w:val="1"/>
      <w:numFmt w:val="decimal"/>
      <w:lvlText w:val="%4."/>
      <w:lvlJc w:val="left"/>
      <w:pPr>
        <w:ind w:left="2880" w:hanging="360"/>
      </w:pPr>
    </w:lvl>
    <w:lvl w:ilvl="4" w:tplc="29F4F878" w:tentative="1">
      <w:start w:val="1"/>
      <w:numFmt w:val="lowerLetter"/>
      <w:lvlText w:val="%5."/>
      <w:lvlJc w:val="left"/>
      <w:pPr>
        <w:ind w:left="3600" w:hanging="360"/>
      </w:pPr>
    </w:lvl>
    <w:lvl w:ilvl="5" w:tplc="DE24A2DE" w:tentative="1">
      <w:start w:val="1"/>
      <w:numFmt w:val="lowerRoman"/>
      <w:lvlText w:val="%6."/>
      <w:lvlJc w:val="right"/>
      <w:pPr>
        <w:ind w:left="4320" w:hanging="180"/>
      </w:pPr>
    </w:lvl>
    <w:lvl w:ilvl="6" w:tplc="C0724C58" w:tentative="1">
      <w:start w:val="1"/>
      <w:numFmt w:val="decimal"/>
      <w:lvlText w:val="%7."/>
      <w:lvlJc w:val="left"/>
      <w:pPr>
        <w:ind w:left="5040" w:hanging="360"/>
      </w:pPr>
    </w:lvl>
    <w:lvl w:ilvl="7" w:tplc="19C86214" w:tentative="1">
      <w:start w:val="1"/>
      <w:numFmt w:val="lowerLetter"/>
      <w:lvlText w:val="%8."/>
      <w:lvlJc w:val="left"/>
      <w:pPr>
        <w:ind w:left="5760" w:hanging="360"/>
      </w:pPr>
    </w:lvl>
    <w:lvl w:ilvl="8" w:tplc="31F05502" w:tentative="1">
      <w:start w:val="1"/>
      <w:numFmt w:val="lowerRoman"/>
      <w:lvlText w:val="%9."/>
      <w:lvlJc w:val="right"/>
      <w:pPr>
        <w:ind w:left="6480" w:hanging="180"/>
      </w:pPr>
    </w:lvl>
  </w:abstractNum>
  <w:abstractNum w:abstractNumId="45" w15:restartNumberingAfterBreak="0">
    <w:nsid w:val="43001EDD"/>
    <w:multiLevelType w:val="hybridMultilevel"/>
    <w:tmpl w:val="537E8D98"/>
    <w:lvl w:ilvl="0" w:tplc="18B406F8">
      <w:start w:val="1"/>
      <w:numFmt w:val="decimal"/>
      <w:lvlText w:val="7.%1."/>
      <w:lvlJc w:val="left"/>
      <w:pPr>
        <w:ind w:left="720" w:hanging="360"/>
      </w:pPr>
    </w:lvl>
    <w:lvl w:ilvl="1" w:tplc="C52256DE">
      <w:start w:val="1"/>
      <w:numFmt w:val="lowerLetter"/>
      <w:lvlText w:val="%2."/>
      <w:lvlJc w:val="left"/>
      <w:pPr>
        <w:ind w:left="1440" w:hanging="360"/>
      </w:pPr>
    </w:lvl>
    <w:lvl w:ilvl="2" w:tplc="181E7CE6" w:tentative="1">
      <w:start w:val="1"/>
      <w:numFmt w:val="lowerRoman"/>
      <w:lvlText w:val="%3."/>
      <w:lvlJc w:val="right"/>
      <w:pPr>
        <w:ind w:left="2160" w:hanging="180"/>
      </w:pPr>
    </w:lvl>
    <w:lvl w:ilvl="3" w:tplc="F5845E3E" w:tentative="1">
      <w:start w:val="1"/>
      <w:numFmt w:val="decimal"/>
      <w:lvlText w:val="%4."/>
      <w:lvlJc w:val="left"/>
      <w:pPr>
        <w:ind w:left="2880" w:hanging="360"/>
      </w:pPr>
    </w:lvl>
    <w:lvl w:ilvl="4" w:tplc="C4F4700E" w:tentative="1">
      <w:start w:val="1"/>
      <w:numFmt w:val="lowerLetter"/>
      <w:lvlText w:val="%5."/>
      <w:lvlJc w:val="left"/>
      <w:pPr>
        <w:ind w:left="3600" w:hanging="360"/>
      </w:pPr>
    </w:lvl>
    <w:lvl w:ilvl="5" w:tplc="31D2A5D2" w:tentative="1">
      <w:start w:val="1"/>
      <w:numFmt w:val="lowerRoman"/>
      <w:lvlText w:val="%6."/>
      <w:lvlJc w:val="right"/>
      <w:pPr>
        <w:ind w:left="4320" w:hanging="180"/>
      </w:pPr>
    </w:lvl>
    <w:lvl w:ilvl="6" w:tplc="FDF2FAEA" w:tentative="1">
      <w:start w:val="1"/>
      <w:numFmt w:val="decimal"/>
      <w:lvlText w:val="%7."/>
      <w:lvlJc w:val="left"/>
      <w:pPr>
        <w:ind w:left="5040" w:hanging="360"/>
      </w:pPr>
    </w:lvl>
    <w:lvl w:ilvl="7" w:tplc="B094918E" w:tentative="1">
      <w:start w:val="1"/>
      <w:numFmt w:val="lowerLetter"/>
      <w:lvlText w:val="%8."/>
      <w:lvlJc w:val="left"/>
      <w:pPr>
        <w:ind w:left="5760" w:hanging="360"/>
      </w:pPr>
    </w:lvl>
    <w:lvl w:ilvl="8" w:tplc="5AE2F1E6" w:tentative="1">
      <w:start w:val="1"/>
      <w:numFmt w:val="lowerRoman"/>
      <w:lvlText w:val="%9."/>
      <w:lvlJc w:val="right"/>
      <w:pPr>
        <w:ind w:left="6480" w:hanging="180"/>
      </w:pPr>
    </w:lvl>
  </w:abstractNum>
  <w:abstractNum w:abstractNumId="46" w15:restartNumberingAfterBreak="0">
    <w:nsid w:val="443316E9"/>
    <w:multiLevelType w:val="hybridMultilevel"/>
    <w:tmpl w:val="4E462780"/>
    <w:lvl w:ilvl="0" w:tplc="7E2AA6D2">
      <w:start w:val="1"/>
      <w:numFmt w:val="decimal"/>
      <w:lvlText w:val="1.1.%1."/>
      <w:lvlJc w:val="left"/>
      <w:pPr>
        <w:ind w:left="720" w:hanging="360"/>
      </w:pPr>
      <w:rPr>
        <w:sz w:val="16"/>
        <w:szCs w:val="16"/>
      </w:rPr>
    </w:lvl>
    <w:lvl w:ilvl="1" w:tplc="5E80C1C2" w:tentative="1">
      <w:start w:val="1"/>
      <w:numFmt w:val="lowerLetter"/>
      <w:lvlText w:val="%2."/>
      <w:lvlJc w:val="left"/>
      <w:pPr>
        <w:ind w:left="1440" w:hanging="360"/>
      </w:pPr>
    </w:lvl>
    <w:lvl w:ilvl="2" w:tplc="C1789CD8" w:tentative="1">
      <w:start w:val="1"/>
      <w:numFmt w:val="lowerRoman"/>
      <w:lvlText w:val="%3."/>
      <w:lvlJc w:val="right"/>
      <w:pPr>
        <w:ind w:left="2160" w:hanging="180"/>
      </w:pPr>
    </w:lvl>
    <w:lvl w:ilvl="3" w:tplc="A60EE5F6" w:tentative="1">
      <w:start w:val="1"/>
      <w:numFmt w:val="decimal"/>
      <w:lvlText w:val="%4."/>
      <w:lvlJc w:val="left"/>
      <w:pPr>
        <w:ind w:left="2880" w:hanging="360"/>
      </w:pPr>
    </w:lvl>
    <w:lvl w:ilvl="4" w:tplc="C4B2901E" w:tentative="1">
      <w:start w:val="1"/>
      <w:numFmt w:val="lowerLetter"/>
      <w:lvlText w:val="%5."/>
      <w:lvlJc w:val="left"/>
      <w:pPr>
        <w:ind w:left="3600" w:hanging="360"/>
      </w:pPr>
    </w:lvl>
    <w:lvl w:ilvl="5" w:tplc="64B262DE" w:tentative="1">
      <w:start w:val="1"/>
      <w:numFmt w:val="lowerRoman"/>
      <w:lvlText w:val="%6."/>
      <w:lvlJc w:val="right"/>
      <w:pPr>
        <w:ind w:left="4320" w:hanging="180"/>
      </w:pPr>
    </w:lvl>
    <w:lvl w:ilvl="6" w:tplc="3D569EE0" w:tentative="1">
      <w:start w:val="1"/>
      <w:numFmt w:val="decimal"/>
      <w:lvlText w:val="%7."/>
      <w:lvlJc w:val="left"/>
      <w:pPr>
        <w:ind w:left="5040" w:hanging="360"/>
      </w:pPr>
    </w:lvl>
    <w:lvl w:ilvl="7" w:tplc="95DA54DE" w:tentative="1">
      <w:start w:val="1"/>
      <w:numFmt w:val="lowerLetter"/>
      <w:lvlText w:val="%8."/>
      <w:lvlJc w:val="left"/>
      <w:pPr>
        <w:ind w:left="5760" w:hanging="360"/>
      </w:pPr>
    </w:lvl>
    <w:lvl w:ilvl="8" w:tplc="2B780F04" w:tentative="1">
      <w:start w:val="1"/>
      <w:numFmt w:val="lowerRoman"/>
      <w:lvlText w:val="%9."/>
      <w:lvlJc w:val="right"/>
      <w:pPr>
        <w:ind w:left="6480" w:hanging="180"/>
      </w:pPr>
    </w:lvl>
  </w:abstractNum>
  <w:abstractNum w:abstractNumId="47" w15:restartNumberingAfterBreak="0">
    <w:nsid w:val="45E8256F"/>
    <w:multiLevelType w:val="hybridMultilevel"/>
    <w:tmpl w:val="FCE0D68E"/>
    <w:lvl w:ilvl="0" w:tplc="A9EC52D4">
      <w:start w:val="1"/>
      <w:numFmt w:val="decimal"/>
      <w:lvlText w:val="2.5.%1."/>
      <w:lvlJc w:val="left"/>
      <w:pPr>
        <w:ind w:left="720" w:hanging="360"/>
      </w:pPr>
    </w:lvl>
    <w:lvl w:ilvl="1" w:tplc="1898C81C" w:tentative="1">
      <w:start w:val="1"/>
      <w:numFmt w:val="lowerLetter"/>
      <w:lvlText w:val="%2."/>
      <w:lvlJc w:val="left"/>
      <w:pPr>
        <w:ind w:left="1440" w:hanging="360"/>
      </w:pPr>
    </w:lvl>
    <w:lvl w:ilvl="2" w:tplc="4E0A6826" w:tentative="1">
      <w:start w:val="1"/>
      <w:numFmt w:val="lowerRoman"/>
      <w:lvlText w:val="%3."/>
      <w:lvlJc w:val="right"/>
      <w:pPr>
        <w:ind w:left="2160" w:hanging="180"/>
      </w:pPr>
    </w:lvl>
    <w:lvl w:ilvl="3" w:tplc="D1A68DE2" w:tentative="1">
      <w:start w:val="1"/>
      <w:numFmt w:val="decimal"/>
      <w:lvlText w:val="%4."/>
      <w:lvlJc w:val="left"/>
      <w:pPr>
        <w:ind w:left="2880" w:hanging="360"/>
      </w:pPr>
    </w:lvl>
    <w:lvl w:ilvl="4" w:tplc="B0D8FFA4" w:tentative="1">
      <w:start w:val="1"/>
      <w:numFmt w:val="lowerLetter"/>
      <w:lvlText w:val="%5."/>
      <w:lvlJc w:val="left"/>
      <w:pPr>
        <w:ind w:left="3600" w:hanging="360"/>
      </w:pPr>
    </w:lvl>
    <w:lvl w:ilvl="5" w:tplc="E9562DEA" w:tentative="1">
      <w:start w:val="1"/>
      <w:numFmt w:val="lowerRoman"/>
      <w:lvlText w:val="%6."/>
      <w:lvlJc w:val="right"/>
      <w:pPr>
        <w:ind w:left="4320" w:hanging="180"/>
      </w:pPr>
    </w:lvl>
    <w:lvl w:ilvl="6" w:tplc="EC921C54" w:tentative="1">
      <w:start w:val="1"/>
      <w:numFmt w:val="decimal"/>
      <w:lvlText w:val="%7."/>
      <w:lvlJc w:val="left"/>
      <w:pPr>
        <w:ind w:left="5040" w:hanging="360"/>
      </w:pPr>
    </w:lvl>
    <w:lvl w:ilvl="7" w:tplc="04267720" w:tentative="1">
      <w:start w:val="1"/>
      <w:numFmt w:val="lowerLetter"/>
      <w:lvlText w:val="%8."/>
      <w:lvlJc w:val="left"/>
      <w:pPr>
        <w:ind w:left="5760" w:hanging="360"/>
      </w:pPr>
    </w:lvl>
    <w:lvl w:ilvl="8" w:tplc="AA88C4E8" w:tentative="1">
      <w:start w:val="1"/>
      <w:numFmt w:val="lowerRoman"/>
      <w:lvlText w:val="%9."/>
      <w:lvlJc w:val="right"/>
      <w:pPr>
        <w:ind w:left="6480" w:hanging="180"/>
      </w:pPr>
    </w:lvl>
  </w:abstractNum>
  <w:abstractNum w:abstractNumId="48" w15:restartNumberingAfterBreak="0">
    <w:nsid w:val="486939A3"/>
    <w:multiLevelType w:val="hybridMultilevel"/>
    <w:tmpl w:val="A6605ADC"/>
    <w:lvl w:ilvl="0" w:tplc="066E23F8">
      <w:start w:val="1"/>
      <w:numFmt w:val="decimal"/>
      <w:lvlText w:val="2.%1."/>
      <w:lvlJc w:val="left"/>
      <w:pPr>
        <w:ind w:left="1077" w:hanging="360"/>
      </w:pPr>
    </w:lvl>
    <w:lvl w:ilvl="1" w:tplc="524EF7EA" w:tentative="1">
      <w:start w:val="1"/>
      <w:numFmt w:val="lowerLetter"/>
      <w:lvlText w:val="%2."/>
      <w:lvlJc w:val="left"/>
      <w:pPr>
        <w:ind w:left="1797" w:hanging="360"/>
      </w:pPr>
    </w:lvl>
    <w:lvl w:ilvl="2" w:tplc="8F34285E" w:tentative="1">
      <w:start w:val="1"/>
      <w:numFmt w:val="lowerRoman"/>
      <w:lvlText w:val="%3."/>
      <w:lvlJc w:val="right"/>
      <w:pPr>
        <w:ind w:left="2517" w:hanging="180"/>
      </w:pPr>
    </w:lvl>
    <w:lvl w:ilvl="3" w:tplc="F77E58EC" w:tentative="1">
      <w:start w:val="1"/>
      <w:numFmt w:val="decimal"/>
      <w:lvlText w:val="%4."/>
      <w:lvlJc w:val="left"/>
      <w:pPr>
        <w:ind w:left="3237" w:hanging="360"/>
      </w:pPr>
    </w:lvl>
    <w:lvl w:ilvl="4" w:tplc="EC4CCDCE" w:tentative="1">
      <w:start w:val="1"/>
      <w:numFmt w:val="lowerLetter"/>
      <w:lvlText w:val="%5."/>
      <w:lvlJc w:val="left"/>
      <w:pPr>
        <w:ind w:left="3957" w:hanging="360"/>
      </w:pPr>
    </w:lvl>
    <w:lvl w:ilvl="5" w:tplc="F170EBA4" w:tentative="1">
      <w:start w:val="1"/>
      <w:numFmt w:val="lowerRoman"/>
      <w:lvlText w:val="%6."/>
      <w:lvlJc w:val="right"/>
      <w:pPr>
        <w:ind w:left="4677" w:hanging="180"/>
      </w:pPr>
    </w:lvl>
    <w:lvl w:ilvl="6" w:tplc="83387B7C" w:tentative="1">
      <w:start w:val="1"/>
      <w:numFmt w:val="decimal"/>
      <w:lvlText w:val="%7."/>
      <w:lvlJc w:val="left"/>
      <w:pPr>
        <w:ind w:left="5397" w:hanging="360"/>
      </w:pPr>
    </w:lvl>
    <w:lvl w:ilvl="7" w:tplc="BE425F38" w:tentative="1">
      <w:start w:val="1"/>
      <w:numFmt w:val="lowerLetter"/>
      <w:lvlText w:val="%8."/>
      <w:lvlJc w:val="left"/>
      <w:pPr>
        <w:ind w:left="6117" w:hanging="360"/>
      </w:pPr>
    </w:lvl>
    <w:lvl w:ilvl="8" w:tplc="4ABA38E2" w:tentative="1">
      <w:start w:val="1"/>
      <w:numFmt w:val="lowerRoman"/>
      <w:lvlText w:val="%9."/>
      <w:lvlJc w:val="right"/>
      <w:pPr>
        <w:ind w:left="6837" w:hanging="180"/>
      </w:pPr>
    </w:lvl>
  </w:abstractNum>
  <w:abstractNum w:abstractNumId="49" w15:restartNumberingAfterBreak="0">
    <w:nsid w:val="4A874EDA"/>
    <w:multiLevelType w:val="hybridMultilevel"/>
    <w:tmpl w:val="8CB22D9C"/>
    <w:lvl w:ilvl="0" w:tplc="ED78CAF4">
      <w:start w:val="1"/>
      <w:numFmt w:val="decimal"/>
      <w:lvlText w:val="1.2.%1."/>
      <w:lvlJc w:val="center"/>
      <w:pPr>
        <w:ind w:left="720" w:hanging="360"/>
      </w:pPr>
      <w:rPr>
        <w:sz w:val="16"/>
        <w:szCs w:val="16"/>
      </w:rPr>
    </w:lvl>
    <w:lvl w:ilvl="1" w:tplc="76BEF248" w:tentative="1">
      <w:start w:val="1"/>
      <w:numFmt w:val="lowerLetter"/>
      <w:lvlText w:val="%2."/>
      <w:lvlJc w:val="left"/>
      <w:pPr>
        <w:ind w:left="1440" w:hanging="360"/>
      </w:pPr>
    </w:lvl>
    <w:lvl w:ilvl="2" w:tplc="36FA63D4" w:tentative="1">
      <w:start w:val="1"/>
      <w:numFmt w:val="lowerRoman"/>
      <w:lvlText w:val="%3."/>
      <w:lvlJc w:val="right"/>
      <w:pPr>
        <w:ind w:left="2160" w:hanging="180"/>
      </w:pPr>
    </w:lvl>
    <w:lvl w:ilvl="3" w:tplc="1AB02CA4" w:tentative="1">
      <w:start w:val="1"/>
      <w:numFmt w:val="decimal"/>
      <w:lvlText w:val="%4."/>
      <w:lvlJc w:val="left"/>
      <w:pPr>
        <w:ind w:left="2880" w:hanging="360"/>
      </w:pPr>
    </w:lvl>
    <w:lvl w:ilvl="4" w:tplc="F176D8C0" w:tentative="1">
      <w:start w:val="1"/>
      <w:numFmt w:val="lowerLetter"/>
      <w:lvlText w:val="%5."/>
      <w:lvlJc w:val="left"/>
      <w:pPr>
        <w:ind w:left="3600" w:hanging="360"/>
      </w:pPr>
    </w:lvl>
    <w:lvl w:ilvl="5" w:tplc="E2EC2DF6" w:tentative="1">
      <w:start w:val="1"/>
      <w:numFmt w:val="lowerRoman"/>
      <w:lvlText w:val="%6."/>
      <w:lvlJc w:val="right"/>
      <w:pPr>
        <w:ind w:left="4320" w:hanging="180"/>
      </w:pPr>
    </w:lvl>
    <w:lvl w:ilvl="6" w:tplc="933E4134" w:tentative="1">
      <w:start w:val="1"/>
      <w:numFmt w:val="decimal"/>
      <w:lvlText w:val="%7."/>
      <w:lvlJc w:val="left"/>
      <w:pPr>
        <w:ind w:left="5040" w:hanging="360"/>
      </w:pPr>
    </w:lvl>
    <w:lvl w:ilvl="7" w:tplc="D638A224" w:tentative="1">
      <w:start w:val="1"/>
      <w:numFmt w:val="lowerLetter"/>
      <w:lvlText w:val="%8."/>
      <w:lvlJc w:val="left"/>
      <w:pPr>
        <w:ind w:left="5760" w:hanging="360"/>
      </w:pPr>
    </w:lvl>
    <w:lvl w:ilvl="8" w:tplc="BF56DCB8" w:tentative="1">
      <w:start w:val="1"/>
      <w:numFmt w:val="lowerRoman"/>
      <w:lvlText w:val="%9."/>
      <w:lvlJc w:val="right"/>
      <w:pPr>
        <w:ind w:left="6480" w:hanging="180"/>
      </w:pPr>
    </w:lvl>
  </w:abstractNum>
  <w:abstractNum w:abstractNumId="50" w15:restartNumberingAfterBreak="0">
    <w:nsid w:val="4E000CE4"/>
    <w:multiLevelType w:val="hybridMultilevel"/>
    <w:tmpl w:val="7AA22BC2"/>
    <w:lvl w:ilvl="0" w:tplc="E17008C0">
      <w:start w:val="1"/>
      <w:numFmt w:val="decimal"/>
      <w:lvlText w:val="2.4.%1."/>
      <w:lvlJc w:val="left"/>
      <w:pPr>
        <w:ind w:left="720" w:hanging="360"/>
      </w:pPr>
    </w:lvl>
    <w:lvl w:ilvl="1" w:tplc="0B622D1E">
      <w:start w:val="1"/>
      <w:numFmt w:val="lowerLetter"/>
      <w:lvlText w:val="%2."/>
      <w:lvlJc w:val="left"/>
      <w:pPr>
        <w:ind w:left="1440" w:hanging="360"/>
      </w:pPr>
    </w:lvl>
    <w:lvl w:ilvl="2" w:tplc="56B01568" w:tentative="1">
      <w:start w:val="1"/>
      <w:numFmt w:val="lowerRoman"/>
      <w:lvlText w:val="%3."/>
      <w:lvlJc w:val="right"/>
      <w:pPr>
        <w:ind w:left="2160" w:hanging="180"/>
      </w:pPr>
    </w:lvl>
    <w:lvl w:ilvl="3" w:tplc="A508990E" w:tentative="1">
      <w:start w:val="1"/>
      <w:numFmt w:val="decimal"/>
      <w:lvlText w:val="%4."/>
      <w:lvlJc w:val="left"/>
      <w:pPr>
        <w:ind w:left="2880" w:hanging="360"/>
      </w:pPr>
    </w:lvl>
    <w:lvl w:ilvl="4" w:tplc="54AA7ADA" w:tentative="1">
      <w:start w:val="1"/>
      <w:numFmt w:val="lowerLetter"/>
      <w:lvlText w:val="%5."/>
      <w:lvlJc w:val="left"/>
      <w:pPr>
        <w:ind w:left="3600" w:hanging="360"/>
      </w:pPr>
    </w:lvl>
    <w:lvl w:ilvl="5" w:tplc="62303FF4" w:tentative="1">
      <w:start w:val="1"/>
      <w:numFmt w:val="lowerRoman"/>
      <w:lvlText w:val="%6."/>
      <w:lvlJc w:val="right"/>
      <w:pPr>
        <w:ind w:left="4320" w:hanging="180"/>
      </w:pPr>
    </w:lvl>
    <w:lvl w:ilvl="6" w:tplc="BF98C1B8" w:tentative="1">
      <w:start w:val="1"/>
      <w:numFmt w:val="decimal"/>
      <w:lvlText w:val="%7."/>
      <w:lvlJc w:val="left"/>
      <w:pPr>
        <w:ind w:left="5040" w:hanging="360"/>
      </w:pPr>
    </w:lvl>
    <w:lvl w:ilvl="7" w:tplc="377CF98A" w:tentative="1">
      <w:start w:val="1"/>
      <w:numFmt w:val="lowerLetter"/>
      <w:lvlText w:val="%8."/>
      <w:lvlJc w:val="left"/>
      <w:pPr>
        <w:ind w:left="5760" w:hanging="360"/>
      </w:pPr>
    </w:lvl>
    <w:lvl w:ilvl="8" w:tplc="B8A2C79A" w:tentative="1">
      <w:start w:val="1"/>
      <w:numFmt w:val="lowerRoman"/>
      <w:lvlText w:val="%9."/>
      <w:lvlJc w:val="right"/>
      <w:pPr>
        <w:ind w:left="6480" w:hanging="180"/>
      </w:pPr>
    </w:lvl>
  </w:abstractNum>
  <w:abstractNum w:abstractNumId="51" w15:restartNumberingAfterBreak="0">
    <w:nsid w:val="4EDE6965"/>
    <w:multiLevelType w:val="hybridMultilevel"/>
    <w:tmpl w:val="86108F36"/>
    <w:lvl w:ilvl="0" w:tplc="460E012C">
      <w:start w:val="1"/>
      <w:numFmt w:val="decimal"/>
      <w:lvlText w:val="1.%1."/>
      <w:lvlJc w:val="left"/>
      <w:pPr>
        <w:ind w:left="720" w:hanging="360"/>
      </w:pPr>
      <w:rPr>
        <w:sz w:val="16"/>
        <w:szCs w:val="16"/>
      </w:rPr>
    </w:lvl>
    <w:lvl w:ilvl="1" w:tplc="3DBA91B2">
      <w:start w:val="1"/>
      <w:numFmt w:val="lowerLetter"/>
      <w:lvlText w:val="%2."/>
      <w:lvlJc w:val="left"/>
      <w:pPr>
        <w:ind w:left="1440" w:hanging="360"/>
      </w:pPr>
    </w:lvl>
    <w:lvl w:ilvl="2" w:tplc="C14401C6" w:tentative="1">
      <w:start w:val="1"/>
      <w:numFmt w:val="lowerRoman"/>
      <w:lvlText w:val="%3."/>
      <w:lvlJc w:val="right"/>
      <w:pPr>
        <w:ind w:left="2160" w:hanging="180"/>
      </w:pPr>
    </w:lvl>
    <w:lvl w:ilvl="3" w:tplc="43A47BA2" w:tentative="1">
      <w:start w:val="1"/>
      <w:numFmt w:val="decimal"/>
      <w:lvlText w:val="%4."/>
      <w:lvlJc w:val="left"/>
      <w:pPr>
        <w:ind w:left="2880" w:hanging="360"/>
      </w:pPr>
    </w:lvl>
    <w:lvl w:ilvl="4" w:tplc="77186DEE" w:tentative="1">
      <w:start w:val="1"/>
      <w:numFmt w:val="lowerLetter"/>
      <w:lvlText w:val="%5."/>
      <w:lvlJc w:val="left"/>
      <w:pPr>
        <w:ind w:left="3600" w:hanging="360"/>
      </w:pPr>
    </w:lvl>
    <w:lvl w:ilvl="5" w:tplc="A3CA1CA6" w:tentative="1">
      <w:start w:val="1"/>
      <w:numFmt w:val="lowerRoman"/>
      <w:lvlText w:val="%6."/>
      <w:lvlJc w:val="right"/>
      <w:pPr>
        <w:ind w:left="4320" w:hanging="180"/>
      </w:pPr>
    </w:lvl>
    <w:lvl w:ilvl="6" w:tplc="8CD0783E" w:tentative="1">
      <w:start w:val="1"/>
      <w:numFmt w:val="decimal"/>
      <w:lvlText w:val="%7."/>
      <w:lvlJc w:val="left"/>
      <w:pPr>
        <w:ind w:left="5040" w:hanging="360"/>
      </w:pPr>
    </w:lvl>
    <w:lvl w:ilvl="7" w:tplc="853A7426" w:tentative="1">
      <w:start w:val="1"/>
      <w:numFmt w:val="lowerLetter"/>
      <w:lvlText w:val="%8."/>
      <w:lvlJc w:val="left"/>
      <w:pPr>
        <w:ind w:left="5760" w:hanging="360"/>
      </w:pPr>
    </w:lvl>
    <w:lvl w:ilvl="8" w:tplc="7B5A8948" w:tentative="1">
      <w:start w:val="1"/>
      <w:numFmt w:val="lowerRoman"/>
      <w:lvlText w:val="%9."/>
      <w:lvlJc w:val="right"/>
      <w:pPr>
        <w:ind w:left="6480" w:hanging="180"/>
      </w:pPr>
    </w:lvl>
  </w:abstractNum>
  <w:abstractNum w:abstractNumId="52" w15:restartNumberingAfterBreak="0">
    <w:nsid w:val="51DB7B87"/>
    <w:multiLevelType w:val="hybridMultilevel"/>
    <w:tmpl w:val="5712C23C"/>
    <w:lvl w:ilvl="0" w:tplc="C102FD56">
      <w:start w:val="3"/>
      <w:numFmt w:val="decimal"/>
      <w:lvlText w:val="3.%1."/>
      <w:lvlJc w:val="left"/>
      <w:pPr>
        <w:ind w:left="720" w:hanging="360"/>
      </w:pPr>
    </w:lvl>
    <w:lvl w:ilvl="1" w:tplc="8896679C">
      <w:start w:val="1"/>
      <w:numFmt w:val="lowerLetter"/>
      <w:lvlText w:val="%2."/>
      <w:lvlJc w:val="left"/>
      <w:pPr>
        <w:ind w:left="1440" w:hanging="360"/>
      </w:pPr>
    </w:lvl>
    <w:lvl w:ilvl="2" w:tplc="52F26FC2" w:tentative="1">
      <w:start w:val="1"/>
      <w:numFmt w:val="lowerRoman"/>
      <w:lvlText w:val="%3."/>
      <w:lvlJc w:val="right"/>
      <w:pPr>
        <w:ind w:left="2160" w:hanging="180"/>
      </w:pPr>
    </w:lvl>
    <w:lvl w:ilvl="3" w:tplc="CE669808" w:tentative="1">
      <w:start w:val="1"/>
      <w:numFmt w:val="decimal"/>
      <w:lvlText w:val="%4."/>
      <w:lvlJc w:val="left"/>
      <w:pPr>
        <w:ind w:left="2880" w:hanging="360"/>
      </w:pPr>
    </w:lvl>
    <w:lvl w:ilvl="4" w:tplc="0B2C0326" w:tentative="1">
      <w:start w:val="1"/>
      <w:numFmt w:val="lowerLetter"/>
      <w:lvlText w:val="%5."/>
      <w:lvlJc w:val="left"/>
      <w:pPr>
        <w:ind w:left="3600" w:hanging="360"/>
      </w:pPr>
    </w:lvl>
    <w:lvl w:ilvl="5" w:tplc="231085B0" w:tentative="1">
      <w:start w:val="1"/>
      <w:numFmt w:val="lowerRoman"/>
      <w:lvlText w:val="%6."/>
      <w:lvlJc w:val="right"/>
      <w:pPr>
        <w:ind w:left="4320" w:hanging="180"/>
      </w:pPr>
    </w:lvl>
    <w:lvl w:ilvl="6" w:tplc="2F1A4508" w:tentative="1">
      <w:start w:val="1"/>
      <w:numFmt w:val="decimal"/>
      <w:lvlText w:val="%7."/>
      <w:lvlJc w:val="left"/>
      <w:pPr>
        <w:ind w:left="5040" w:hanging="360"/>
      </w:pPr>
    </w:lvl>
    <w:lvl w:ilvl="7" w:tplc="C3ECD70A" w:tentative="1">
      <w:start w:val="1"/>
      <w:numFmt w:val="lowerLetter"/>
      <w:lvlText w:val="%8."/>
      <w:lvlJc w:val="left"/>
      <w:pPr>
        <w:ind w:left="5760" w:hanging="360"/>
      </w:pPr>
    </w:lvl>
    <w:lvl w:ilvl="8" w:tplc="46A6AE9C" w:tentative="1">
      <w:start w:val="1"/>
      <w:numFmt w:val="lowerRoman"/>
      <w:lvlText w:val="%9."/>
      <w:lvlJc w:val="right"/>
      <w:pPr>
        <w:ind w:left="6480" w:hanging="180"/>
      </w:pPr>
    </w:lvl>
  </w:abstractNum>
  <w:abstractNum w:abstractNumId="53" w15:restartNumberingAfterBreak="0">
    <w:nsid w:val="53095A49"/>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531170AD"/>
    <w:multiLevelType w:val="hybridMultilevel"/>
    <w:tmpl w:val="C436BE06"/>
    <w:lvl w:ilvl="0" w:tplc="A4945842">
      <w:start w:val="2"/>
      <w:numFmt w:val="decimal"/>
      <w:lvlText w:val="2.%1."/>
      <w:lvlJc w:val="left"/>
      <w:pPr>
        <w:ind w:left="720" w:hanging="360"/>
      </w:pPr>
    </w:lvl>
    <w:lvl w:ilvl="1" w:tplc="49440224">
      <w:start w:val="1"/>
      <w:numFmt w:val="lowerLetter"/>
      <w:lvlText w:val="%2."/>
      <w:lvlJc w:val="left"/>
      <w:pPr>
        <w:ind w:left="1440" w:hanging="360"/>
      </w:pPr>
    </w:lvl>
    <w:lvl w:ilvl="2" w:tplc="7FB6EEA6" w:tentative="1">
      <w:start w:val="1"/>
      <w:numFmt w:val="lowerRoman"/>
      <w:lvlText w:val="%3."/>
      <w:lvlJc w:val="right"/>
      <w:pPr>
        <w:ind w:left="2160" w:hanging="180"/>
      </w:pPr>
    </w:lvl>
    <w:lvl w:ilvl="3" w:tplc="E348D7D4" w:tentative="1">
      <w:start w:val="1"/>
      <w:numFmt w:val="decimal"/>
      <w:lvlText w:val="%4."/>
      <w:lvlJc w:val="left"/>
      <w:pPr>
        <w:ind w:left="2880" w:hanging="360"/>
      </w:pPr>
    </w:lvl>
    <w:lvl w:ilvl="4" w:tplc="929AC9C6" w:tentative="1">
      <w:start w:val="1"/>
      <w:numFmt w:val="lowerLetter"/>
      <w:lvlText w:val="%5."/>
      <w:lvlJc w:val="left"/>
      <w:pPr>
        <w:ind w:left="3600" w:hanging="360"/>
      </w:pPr>
    </w:lvl>
    <w:lvl w:ilvl="5" w:tplc="43801C34" w:tentative="1">
      <w:start w:val="1"/>
      <w:numFmt w:val="lowerRoman"/>
      <w:lvlText w:val="%6."/>
      <w:lvlJc w:val="right"/>
      <w:pPr>
        <w:ind w:left="4320" w:hanging="180"/>
      </w:pPr>
    </w:lvl>
    <w:lvl w:ilvl="6" w:tplc="74A8B2C0" w:tentative="1">
      <w:start w:val="1"/>
      <w:numFmt w:val="decimal"/>
      <w:lvlText w:val="%7."/>
      <w:lvlJc w:val="left"/>
      <w:pPr>
        <w:ind w:left="5040" w:hanging="360"/>
      </w:pPr>
    </w:lvl>
    <w:lvl w:ilvl="7" w:tplc="02084DC4" w:tentative="1">
      <w:start w:val="1"/>
      <w:numFmt w:val="lowerLetter"/>
      <w:lvlText w:val="%8."/>
      <w:lvlJc w:val="left"/>
      <w:pPr>
        <w:ind w:left="5760" w:hanging="360"/>
      </w:pPr>
    </w:lvl>
    <w:lvl w:ilvl="8" w:tplc="B5367774" w:tentative="1">
      <w:start w:val="1"/>
      <w:numFmt w:val="lowerRoman"/>
      <w:lvlText w:val="%9."/>
      <w:lvlJc w:val="right"/>
      <w:pPr>
        <w:ind w:left="6480" w:hanging="180"/>
      </w:pPr>
    </w:lvl>
  </w:abstractNum>
  <w:abstractNum w:abstractNumId="55" w15:restartNumberingAfterBreak="0">
    <w:nsid w:val="531E7301"/>
    <w:multiLevelType w:val="hybridMultilevel"/>
    <w:tmpl w:val="9BAA6EE8"/>
    <w:lvl w:ilvl="0" w:tplc="6CC42472">
      <w:start w:val="1"/>
      <w:numFmt w:val="decimal"/>
      <w:lvlText w:val="5.%1."/>
      <w:lvlJc w:val="center"/>
      <w:pPr>
        <w:ind w:left="720" w:hanging="360"/>
      </w:pPr>
    </w:lvl>
    <w:lvl w:ilvl="1" w:tplc="86AACC52">
      <w:start w:val="1"/>
      <w:numFmt w:val="lowerLetter"/>
      <w:lvlText w:val="%2."/>
      <w:lvlJc w:val="left"/>
      <w:pPr>
        <w:ind w:left="1440" w:hanging="360"/>
      </w:pPr>
    </w:lvl>
    <w:lvl w:ilvl="2" w:tplc="12105474" w:tentative="1">
      <w:start w:val="1"/>
      <w:numFmt w:val="lowerRoman"/>
      <w:lvlText w:val="%3."/>
      <w:lvlJc w:val="right"/>
      <w:pPr>
        <w:ind w:left="2160" w:hanging="180"/>
      </w:pPr>
    </w:lvl>
    <w:lvl w:ilvl="3" w:tplc="7EE0D1BE" w:tentative="1">
      <w:start w:val="1"/>
      <w:numFmt w:val="decimal"/>
      <w:lvlText w:val="%4."/>
      <w:lvlJc w:val="left"/>
      <w:pPr>
        <w:ind w:left="2880" w:hanging="360"/>
      </w:pPr>
    </w:lvl>
    <w:lvl w:ilvl="4" w:tplc="FCE0D510" w:tentative="1">
      <w:start w:val="1"/>
      <w:numFmt w:val="lowerLetter"/>
      <w:lvlText w:val="%5."/>
      <w:lvlJc w:val="left"/>
      <w:pPr>
        <w:ind w:left="3600" w:hanging="360"/>
      </w:pPr>
    </w:lvl>
    <w:lvl w:ilvl="5" w:tplc="77682F06" w:tentative="1">
      <w:start w:val="1"/>
      <w:numFmt w:val="lowerRoman"/>
      <w:lvlText w:val="%6."/>
      <w:lvlJc w:val="right"/>
      <w:pPr>
        <w:ind w:left="4320" w:hanging="180"/>
      </w:pPr>
    </w:lvl>
    <w:lvl w:ilvl="6" w:tplc="821292C2" w:tentative="1">
      <w:start w:val="1"/>
      <w:numFmt w:val="decimal"/>
      <w:lvlText w:val="%7."/>
      <w:lvlJc w:val="left"/>
      <w:pPr>
        <w:ind w:left="5040" w:hanging="360"/>
      </w:pPr>
    </w:lvl>
    <w:lvl w:ilvl="7" w:tplc="89AE6D66" w:tentative="1">
      <w:start w:val="1"/>
      <w:numFmt w:val="lowerLetter"/>
      <w:lvlText w:val="%8."/>
      <w:lvlJc w:val="left"/>
      <w:pPr>
        <w:ind w:left="5760" w:hanging="360"/>
      </w:pPr>
    </w:lvl>
    <w:lvl w:ilvl="8" w:tplc="53E84BF0" w:tentative="1">
      <w:start w:val="1"/>
      <w:numFmt w:val="lowerRoman"/>
      <w:lvlText w:val="%9."/>
      <w:lvlJc w:val="right"/>
      <w:pPr>
        <w:ind w:left="6480" w:hanging="180"/>
      </w:pPr>
    </w:lvl>
  </w:abstractNum>
  <w:abstractNum w:abstractNumId="56" w15:restartNumberingAfterBreak="0">
    <w:nsid w:val="54840E1A"/>
    <w:multiLevelType w:val="hybridMultilevel"/>
    <w:tmpl w:val="3C8C1BB6"/>
    <w:lvl w:ilvl="0" w:tplc="57B4190A">
      <w:start w:val="1"/>
      <w:numFmt w:val="decimal"/>
      <w:lvlText w:val="2.4.%1."/>
      <w:lvlJc w:val="left"/>
      <w:pPr>
        <w:ind w:left="720" w:hanging="360"/>
      </w:pPr>
    </w:lvl>
    <w:lvl w:ilvl="1" w:tplc="F2DEF8A8" w:tentative="1">
      <w:start w:val="1"/>
      <w:numFmt w:val="lowerLetter"/>
      <w:lvlText w:val="%2."/>
      <w:lvlJc w:val="left"/>
      <w:pPr>
        <w:ind w:left="1440" w:hanging="360"/>
      </w:pPr>
    </w:lvl>
    <w:lvl w:ilvl="2" w:tplc="E2825AC0" w:tentative="1">
      <w:start w:val="1"/>
      <w:numFmt w:val="lowerRoman"/>
      <w:lvlText w:val="%3."/>
      <w:lvlJc w:val="right"/>
      <w:pPr>
        <w:ind w:left="2160" w:hanging="180"/>
      </w:pPr>
    </w:lvl>
    <w:lvl w:ilvl="3" w:tplc="FBD83974" w:tentative="1">
      <w:start w:val="1"/>
      <w:numFmt w:val="decimal"/>
      <w:lvlText w:val="%4."/>
      <w:lvlJc w:val="left"/>
      <w:pPr>
        <w:ind w:left="2880" w:hanging="360"/>
      </w:pPr>
    </w:lvl>
    <w:lvl w:ilvl="4" w:tplc="68120462" w:tentative="1">
      <w:start w:val="1"/>
      <w:numFmt w:val="lowerLetter"/>
      <w:lvlText w:val="%5."/>
      <w:lvlJc w:val="left"/>
      <w:pPr>
        <w:ind w:left="3600" w:hanging="360"/>
      </w:pPr>
    </w:lvl>
    <w:lvl w:ilvl="5" w:tplc="6610D17E" w:tentative="1">
      <w:start w:val="1"/>
      <w:numFmt w:val="lowerRoman"/>
      <w:lvlText w:val="%6."/>
      <w:lvlJc w:val="right"/>
      <w:pPr>
        <w:ind w:left="4320" w:hanging="180"/>
      </w:pPr>
    </w:lvl>
    <w:lvl w:ilvl="6" w:tplc="73F29C10" w:tentative="1">
      <w:start w:val="1"/>
      <w:numFmt w:val="decimal"/>
      <w:lvlText w:val="%7."/>
      <w:lvlJc w:val="left"/>
      <w:pPr>
        <w:ind w:left="5040" w:hanging="360"/>
      </w:pPr>
    </w:lvl>
    <w:lvl w:ilvl="7" w:tplc="7EB45F6C" w:tentative="1">
      <w:start w:val="1"/>
      <w:numFmt w:val="lowerLetter"/>
      <w:lvlText w:val="%8."/>
      <w:lvlJc w:val="left"/>
      <w:pPr>
        <w:ind w:left="5760" w:hanging="360"/>
      </w:pPr>
    </w:lvl>
    <w:lvl w:ilvl="8" w:tplc="446061D4" w:tentative="1">
      <w:start w:val="1"/>
      <w:numFmt w:val="lowerRoman"/>
      <w:lvlText w:val="%9."/>
      <w:lvlJc w:val="right"/>
      <w:pPr>
        <w:ind w:left="6480" w:hanging="180"/>
      </w:pPr>
    </w:lvl>
  </w:abstractNum>
  <w:abstractNum w:abstractNumId="57" w15:restartNumberingAfterBreak="0">
    <w:nsid w:val="548D7B0D"/>
    <w:multiLevelType w:val="hybridMultilevel"/>
    <w:tmpl w:val="030E76E8"/>
    <w:lvl w:ilvl="0" w:tplc="2FBA3830">
      <w:start w:val="1"/>
      <w:numFmt w:val="decimal"/>
      <w:lvlText w:val="2.5.%1."/>
      <w:lvlJc w:val="left"/>
      <w:pPr>
        <w:ind w:left="720" w:hanging="360"/>
      </w:pPr>
    </w:lvl>
    <w:lvl w:ilvl="1" w:tplc="1360A844">
      <w:start w:val="1"/>
      <w:numFmt w:val="lowerLetter"/>
      <w:lvlText w:val="%2."/>
      <w:lvlJc w:val="left"/>
      <w:pPr>
        <w:ind w:left="1440" w:hanging="360"/>
      </w:pPr>
    </w:lvl>
    <w:lvl w:ilvl="2" w:tplc="AC3AE19C" w:tentative="1">
      <w:start w:val="1"/>
      <w:numFmt w:val="lowerRoman"/>
      <w:lvlText w:val="%3."/>
      <w:lvlJc w:val="right"/>
      <w:pPr>
        <w:ind w:left="2160" w:hanging="180"/>
      </w:pPr>
    </w:lvl>
    <w:lvl w:ilvl="3" w:tplc="C6543966" w:tentative="1">
      <w:start w:val="1"/>
      <w:numFmt w:val="decimal"/>
      <w:lvlText w:val="%4."/>
      <w:lvlJc w:val="left"/>
      <w:pPr>
        <w:ind w:left="2880" w:hanging="360"/>
      </w:pPr>
    </w:lvl>
    <w:lvl w:ilvl="4" w:tplc="6D10654C" w:tentative="1">
      <w:start w:val="1"/>
      <w:numFmt w:val="lowerLetter"/>
      <w:lvlText w:val="%5."/>
      <w:lvlJc w:val="left"/>
      <w:pPr>
        <w:ind w:left="3600" w:hanging="360"/>
      </w:pPr>
    </w:lvl>
    <w:lvl w:ilvl="5" w:tplc="843679BE" w:tentative="1">
      <w:start w:val="1"/>
      <w:numFmt w:val="lowerRoman"/>
      <w:lvlText w:val="%6."/>
      <w:lvlJc w:val="right"/>
      <w:pPr>
        <w:ind w:left="4320" w:hanging="180"/>
      </w:pPr>
    </w:lvl>
    <w:lvl w:ilvl="6" w:tplc="FC7E2B16" w:tentative="1">
      <w:start w:val="1"/>
      <w:numFmt w:val="decimal"/>
      <w:lvlText w:val="%7."/>
      <w:lvlJc w:val="left"/>
      <w:pPr>
        <w:ind w:left="5040" w:hanging="360"/>
      </w:pPr>
    </w:lvl>
    <w:lvl w:ilvl="7" w:tplc="57CEDC8A" w:tentative="1">
      <w:start w:val="1"/>
      <w:numFmt w:val="lowerLetter"/>
      <w:lvlText w:val="%8."/>
      <w:lvlJc w:val="left"/>
      <w:pPr>
        <w:ind w:left="5760" w:hanging="360"/>
      </w:pPr>
    </w:lvl>
    <w:lvl w:ilvl="8" w:tplc="1A36DBD2" w:tentative="1">
      <w:start w:val="1"/>
      <w:numFmt w:val="lowerRoman"/>
      <w:lvlText w:val="%9."/>
      <w:lvlJc w:val="right"/>
      <w:pPr>
        <w:ind w:left="6480" w:hanging="180"/>
      </w:pPr>
    </w:lvl>
  </w:abstractNum>
  <w:abstractNum w:abstractNumId="58" w15:restartNumberingAfterBreak="0">
    <w:nsid w:val="552C3D13"/>
    <w:multiLevelType w:val="hybridMultilevel"/>
    <w:tmpl w:val="AB346D44"/>
    <w:lvl w:ilvl="0" w:tplc="5BFA0518">
      <w:start w:val="1"/>
      <w:numFmt w:val="decimal"/>
      <w:lvlText w:val="2.3.%1."/>
      <w:lvlJc w:val="left"/>
      <w:pPr>
        <w:ind w:left="720" w:hanging="360"/>
      </w:pPr>
    </w:lvl>
    <w:lvl w:ilvl="1" w:tplc="AB708B70">
      <w:start w:val="1"/>
      <w:numFmt w:val="lowerLetter"/>
      <w:lvlText w:val="%2."/>
      <w:lvlJc w:val="left"/>
      <w:pPr>
        <w:ind w:left="1440" w:hanging="360"/>
      </w:pPr>
    </w:lvl>
    <w:lvl w:ilvl="2" w:tplc="C7E8A0C2">
      <w:start w:val="1"/>
      <w:numFmt w:val="lowerRoman"/>
      <w:lvlText w:val="%3."/>
      <w:lvlJc w:val="right"/>
      <w:pPr>
        <w:ind w:left="2160" w:hanging="180"/>
      </w:pPr>
    </w:lvl>
    <w:lvl w:ilvl="3" w:tplc="A5288FCA" w:tentative="1">
      <w:start w:val="1"/>
      <w:numFmt w:val="decimal"/>
      <w:lvlText w:val="%4."/>
      <w:lvlJc w:val="left"/>
      <w:pPr>
        <w:ind w:left="2880" w:hanging="360"/>
      </w:pPr>
    </w:lvl>
    <w:lvl w:ilvl="4" w:tplc="D696E728" w:tentative="1">
      <w:start w:val="1"/>
      <w:numFmt w:val="lowerLetter"/>
      <w:lvlText w:val="%5."/>
      <w:lvlJc w:val="left"/>
      <w:pPr>
        <w:ind w:left="3600" w:hanging="360"/>
      </w:pPr>
    </w:lvl>
    <w:lvl w:ilvl="5" w:tplc="808850EA" w:tentative="1">
      <w:start w:val="1"/>
      <w:numFmt w:val="lowerRoman"/>
      <w:lvlText w:val="%6."/>
      <w:lvlJc w:val="right"/>
      <w:pPr>
        <w:ind w:left="4320" w:hanging="180"/>
      </w:pPr>
    </w:lvl>
    <w:lvl w:ilvl="6" w:tplc="949EFD14" w:tentative="1">
      <w:start w:val="1"/>
      <w:numFmt w:val="decimal"/>
      <w:lvlText w:val="%7."/>
      <w:lvlJc w:val="left"/>
      <w:pPr>
        <w:ind w:left="5040" w:hanging="360"/>
      </w:pPr>
    </w:lvl>
    <w:lvl w:ilvl="7" w:tplc="6F0A2EBC" w:tentative="1">
      <w:start w:val="1"/>
      <w:numFmt w:val="lowerLetter"/>
      <w:lvlText w:val="%8."/>
      <w:lvlJc w:val="left"/>
      <w:pPr>
        <w:ind w:left="5760" w:hanging="360"/>
      </w:pPr>
    </w:lvl>
    <w:lvl w:ilvl="8" w:tplc="65862C9E" w:tentative="1">
      <w:start w:val="1"/>
      <w:numFmt w:val="lowerRoman"/>
      <w:lvlText w:val="%9."/>
      <w:lvlJc w:val="right"/>
      <w:pPr>
        <w:ind w:left="6480" w:hanging="180"/>
      </w:pPr>
    </w:lvl>
  </w:abstractNum>
  <w:abstractNum w:abstractNumId="59" w15:restartNumberingAfterBreak="0">
    <w:nsid w:val="58F752C1"/>
    <w:multiLevelType w:val="hybridMultilevel"/>
    <w:tmpl w:val="EA3CB58E"/>
    <w:lvl w:ilvl="0" w:tplc="A822A2B8">
      <w:start w:val="6"/>
      <w:numFmt w:val="decimal"/>
      <w:lvlText w:val="3.%1."/>
      <w:lvlJc w:val="left"/>
      <w:pPr>
        <w:ind w:left="720" w:hanging="360"/>
      </w:pPr>
    </w:lvl>
    <w:lvl w:ilvl="1" w:tplc="E80E2852">
      <w:start w:val="1"/>
      <w:numFmt w:val="lowerLetter"/>
      <w:lvlText w:val="%2."/>
      <w:lvlJc w:val="left"/>
      <w:pPr>
        <w:ind w:left="1440" w:hanging="360"/>
      </w:pPr>
    </w:lvl>
    <w:lvl w:ilvl="2" w:tplc="46ACC1B8" w:tentative="1">
      <w:start w:val="1"/>
      <w:numFmt w:val="lowerRoman"/>
      <w:lvlText w:val="%3."/>
      <w:lvlJc w:val="right"/>
      <w:pPr>
        <w:ind w:left="2160" w:hanging="180"/>
      </w:pPr>
    </w:lvl>
    <w:lvl w:ilvl="3" w:tplc="23A61FCC" w:tentative="1">
      <w:start w:val="1"/>
      <w:numFmt w:val="decimal"/>
      <w:lvlText w:val="%4."/>
      <w:lvlJc w:val="left"/>
      <w:pPr>
        <w:ind w:left="2880" w:hanging="360"/>
      </w:pPr>
    </w:lvl>
    <w:lvl w:ilvl="4" w:tplc="4C4C567A" w:tentative="1">
      <w:start w:val="1"/>
      <w:numFmt w:val="lowerLetter"/>
      <w:lvlText w:val="%5."/>
      <w:lvlJc w:val="left"/>
      <w:pPr>
        <w:ind w:left="3600" w:hanging="360"/>
      </w:pPr>
    </w:lvl>
    <w:lvl w:ilvl="5" w:tplc="D7F0BEC4" w:tentative="1">
      <w:start w:val="1"/>
      <w:numFmt w:val="lowerRoman"/>
      <w:lvlText w:val="%6."/>
      <w:lvlJc w:val="right"/>
      <w:pPr>
        <w:ind w:left="4320" w:hanging="180"/>
      </w:pPr>
    </w:lvl>
    <w:lvl w:ilvl="6" w:tplc="0DC6BD1E" w:tentative="1">
      <w:start w:val="1"/>
      <w:numFmt w:val="decimal"/>
      <w:lvlText w:val="%7."/>
      <w:lvlJc w:val="left"/>
      <w:pPr>
        <w:ind w:left="5040" w:hanging="360"/>
      </w:pPr>
    </w:lvl>
    <w:lvl w:ilvl="7" w:tplc="D5E07700" w:tentative="1">
      <w:start w:val="1"/>
      <w:numFmt w:val="lowerLetter"/>
      <w:lvlText w:val="%8."/>
      <w:lvlJc w:val="left"/>
      <w:pPr>
        <w:ind w:left="5760" w:hanging="360"/>
      </w:pPr>
    </w:lvl>
    <w:lvl w:ilvl="8" w:tplc="B8007A92" w:tentative="1">
      <w:start w:val="1"/>
      <w:numFmt w:val="lowerRoman"/>
      <w:lvlText w:val="%9."/>
      <w:lvlJc w:val="right"/>
      <w:pPr>
        <w:ind w:left="6480" w:hanging="180"/>
      </w:pPr>
    </w:lvl>
  </w:abstractNum>
  <w:abstractNum w:abstractNumId="60" w15:restartNumberingAfterBreak="0">
    <w:nsid w:val="59414BFF"/>
    <w:multiLevelType w:val="hybridMultilevel"/>
    <w:tmpl w:val="785E1834"/>
    <w:lvl w:ilvl="0" w:tplc="84985D98">
      <w:start w:val="1"/>
      <w:numFmt w:val="decimal"/>
      <w:lvlText w:val="2.2.%1."/>
      <w:lvlJc w:val="left"/>
      <w:pPr>
        <w:ind w:left="720" w:hanging="360"/>
      </w:pPr>
    </w:lvl>
    <w:lvl w:ilvl="1" w:tplc="F6164736" w:tentative="1">
      <w:start w:val="1"/>
      <w:numFmt w:val="lowerLetter"/>
      <w:lvlText w:val="%2."/>
      <w:lvlJc w:val="left"/>
      <w:pPr>
        <w:ind w:left="1440" w:hanging="360"/>
      </w:pPr>
    </w:lvl>
    <w:lvl w:ilvl="2" w:tplc="69DEC62A" w:tentative="1">
      <w:start w:val="1"/>
      <w:numFmt w:val="lowerRoman"/>
      <w:lvlText w:val="%3."/>
      <w:lvlJc w:val="right"/>
      <w:pPr>
        <w:ind w:left="2160" w:hanging="180"/>
      </w:pPr>
    </w:lvl>
    <w:lvl w:ilvl="3" w:tplc="AF70E46E" w:tentative="1">
      <w:start w:val="1"/>
      <w:numFmt w:val="decimal"/>
      <w:lvlText w:val="%4."/>
      <w:lvlJc w:val="left"/>
      <w:pPr>
        <w:ind w:left="2880" w:hanging="360"/>
      </w:pPr>
    </w:lvl>
    <w:lvl w:ilvl="4" w:tplc="17124EF2" w:tentative="1">
      <w:start w:val="1"/>
      <w:numFmt w:val="lowerLetter"/>
      <w:lvlText w:val="%5."/>
      <w:lvlJc w:val="left"/>
      <w:pPr>
        <w:ind w:left="3600" w:hanging="360"/>
      </w:pPr>
    </w:lvl>
    <w:lvl w:ilvl="5" w:tplc="02A033CE" w:tentative="1">
      <w:start w:val="1"/>
      <w:numFmt w:val="lowerRoman"/>
      <w:lvlText w:val="%6."/>
      <w:lvlJc w:val="right"/>
      <w:pPr>
        <w:ind w:left="4320" w:hanging="180"/>
      </w:pPr>
    </w:lvl>
    <w:lvl w:ilvl="6" w:tplc="C8D050F6" w:tentative="1">
      <w:start w:val="1"/>
      <w:numFmt w:val="decimal"/>
      <w:lvlText w:val="%7."/>
      <w:lvlJc w:val="left"/>
      <w:pPr>
        <w:ind w:left="5040" w:hanging="360"/>
      </w:pPr>
    </w:lvl>
    <w:lvl w:ilvl="7" w:tplc="881ABB6C" w:tentative="1">
      <w:start w:val="1"/>
      <w:numFmt w:val="lowerLetter"/>
      <w:lvlText w:val="%8."/>
      <w:lvlJc w:val="left"/>
      <w:pPr>
        <w:ind w:left="5760" w:hanging="360"/>
      </w:pPr>
    </w:lvl>
    <w:lvl w:ilvl="8" w:tplc="C26EA452" w:tentative="1">
      <w:start w:val="1"/>
      <w:numFmt w:val="lowerRoman"/>
      <w:lvlText w:val="%9."/>
      <w:lvlJc w:val="right"/>
      <w:pPr>
        <w:ind w:left="6480" w:hanging="180"/>
      </w:pPr>
    </w:lvl>
  </w:abstractNum>
  <w:abstractNum w:abstractNumId="61"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027A22"/>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63" w15:restartNumberingAfterBreak="0">
    <w:nsid w:val="5C225C67"/>
    <w:multiLevelType w:val="hybridMultilevel"/>
    <w:tmpl w:val="631ECD7A"/>
    <w:lvl w:ilvl="0" w:tplc="93A4A092">
      <w:start w:val="1"/>
      <w:numFmt w:val="decimal"/>
      <w:lvlText w:val="2.3.%1."/>
      <w:lvlJc w:val="left"/>
      <w:pPr>
        <w:ind w:left="720" w:hanging="360"/>
      </w:pPr>
    </w:lvl>
    <w:lvl w:ilvl="1" w:tplc="75C6CC6E">
      <w:start w:val="1"/>
      <w:numFmt w:val="lowerLetter"/>
      <w:lvlText w:val="%2."/>
      <w:lvlJc w:val="left"/>
      <w:pPr>
        <w:ind w:left="1440" w:hanging="360"/>
      </w:pPr>
    </w:lvl>
    <w:lvl w:ilvl="2" w:tplc="15FA5E96" w:tentative="1">
      <w:start w:val="1"/>
      <w:numFmt w:val="lowerRoman"/>
      <w:lvlText w:val="%3."/>
      <w:lvlJc w:val="right"/>
      <w:pPr>
        <w:ind w:left="2160" w:hanging="180"/>
      </w:pPr>
    </w:lvl>
    <w:lvl w:ilvl="3" w:tplc="32BCA88E" w:tentative="1">
      <w:start w:val="1"/>
      <w:numFmt w:val="decimal"/>
      <w:lvlText w:val="%4."/>
      <w:lvlJc w:val="left"/>
      <w:pPr>
        <w:ind w:left="2880" w:hanging="360"/>
      </w:pPr>
    </w:lvl>
    <w:lvl w:ilvl="4" w:tplc="D95AF0C8" w:tentative="1">
      <w:start w:val="1"/>
      <w:numFmt w:val="lowerLetter"/>
      <w:lvlText w:val="%5."/>
      <w:lvlJc w:val="left"/>
      <w:pPr>
        <w:ind w:left="3600" w:hanging="360"/>
      </w:pPr>
    </w:lvl>
    <w:lvl w:ilvl="5" w:tplc="EA2AF0CE" w:tentative="1">
      <w:start w:val="1"/>
      <w:numFmt w:val="lowerRoman"/>
      <w:lvlText w:val="%6."/>
      <w:lvlJc w:val="right"/>
      <w:pPr>
        <w:ind w:left="4320" w:hanging="180"/>
      </w:pPr>
    </w:lvl>
    <w:lvl w:ilvl="6" w:tplc="B74A1A40" w:tentative="1">
      <w:start w:val="1"/>
      <w:numFmt w:val="decimal"/>
      <w:lvlText w:val="%7."/>
      <w:lvlJc w:val="left"/>
      <w:pPr>
        <w:ind w:left="5040" w:hanging="360"/>
      </w:pPr>
    </w:lvl>
    <w:lvl w:ilvl="7" w:tplc="5BAAF806" w:tentative="1">
      <w:start w:val="1"/>
      <w:numFmt w:val="lowerLetter"/>
      <w:lvlText w:val="%8."/>
      <w:lvlJc w:val="left"/>
      <w:pPr>
        <w:ind w:left="5760" w:hanging="360"/>
      </w:pPr>
    </w:lvl>
    <w:lvl w:ilvl="8" w:tplc="A31E4CCC" w:tentative="1">
      <w:start w:val="1"/>
      <w:numFmt w:val="lowerRoman"/>
      <w:lvlText w:val="%9."/>
      <w:lvlJc w:val="right"/>
      <w:pPr>
        <w:ind w:left="6480" w:hanging="180"/>
      </w:pPr>
    </w:lvl>
  </w:abstractNum>
  <w:abstractNum w:abstractNumId="64" w15:restartNumberingAfterBreak="0">
    <w:nsid w:val="5E1F1EEE"/>
    <w:multiLevelType w:val="hybridMultilevel"/>
    <w:tmpl w:val="A92212FC"/>
    <w:lvl w:ilvl="0" w:tplc="D3808F84">
      <w:start w:val="1"/>
      <w:numFmt w:val="decimal"/>
      <w:lvlText w:val="1.1.%1."/>
      <w:lvlJc w:val="center"/>
      <w:pPr>
        <w:ind w:left="720" w:hanging="360"/>
      </w:pPr>
      <w:rPr>
        <w:sz w:val="16"/>
        <w:szCs w:val="16"/>
      </w:rPr>
    </w:lvl>
    <w:lvl w:ilvl="1" w:tplc="54EEBF7A" w:tentative="1">
      <w:start w:val="1"/>
      <w:numFmt w:val="lowerLetter"/>
      <w:lvlText w:val="%2."/>
      <w:lvlJc w:val="left"/>
      <w:pPr>
        <w:ind w:left="1440" w:hanging="360"/>
      </w:pPr>
    </w:lvl>
    <w:lvl w:ilvl="2" w:tplc="4692CC7A" w:tentative="1">
      <w:start w:val="1"/>
      <w:numFmt w:val="lowerRoman"/>
      <w:lvlText w:val="%3."/>
      <w:lvlJc w:val="right"/>
      <w:pPr>
        <w:ind w:left="2160" w:hanging="180"/>
      </w:pPr>
    </w:lvl>
    <w:lvl w:ilvl="3" w:tplc="F44EEC72" w:tentative="1">
      <w:start w:val="1"/>
      <w:numFmt w:val="decimal"/>
      <w:lvlText w:val="%4."/>
      <w:lvlJc w:val="left"/>
      <w:pPr>
        <w:ind w:left="2880" w:hanging="360"/>
      </w:pPr>
    </w:lvl>
    <w:lvl w:ilvl="4" w:tplc="641CDC68" w:tentative="1">
      <w:start w:val="1"/>
      <w:numFmt w:val="lowerLetter"/>
      <w:lvlText w:val="%5."/>
      <w:lvlJc w:val="left"/>
      <w:pPr>
        <w:ind w:left="3600" w:hanging="360"/>
      </w:pPr>
    </w:lvl>
    <w:lvl w:ilvl="5" w:tplc="22CEA3C6" w:tentative="1">
      <w:start w:val="1"/>
      <w:numFmt w:val="lowerRoman"/>
      <w:lvlText w:val="%6."/>
      <w:lvlJc w:val="right"/>
      <w:pPr>
        <w:ind w:left="4320" w:hanging="180"/>
      </w:pPr>
    </w:lvl>
    <w:lvl w:ilvl="6" w:tplc="92148AD0" w:tentative="1">
      <w:start w:val="1"/>
      <w:numFmt w:val="decimal"/>
      <w:lvlText w:val="%7."/>
      <w:lvlJc w:val="left"/>
      <w:pPr>
        <w:ind w:left="5040" w:hanging="360"/>
      </w:pPr>
    </w:lvl>
    <w:lvl w:ilvl="7" w:tplc="CE02DF5A" w:tentative="1">
      <w:start w:val="1"/>
      <w:numFmt w:val="lowerLetter"/>
      <w:lvlText w:val="%8."/>
      <w:lvlJc w:val="left"/>
      <w:pPr>
        <w:ind w:left="5760" w:hanging="360"/>
      </w:pPr>
    </w:lvl>
    <w:lvl w:ilvl="8" w:tplc="207228EA" w:tentative="1">
      <w:start w:val="1"/>
      <w:numFmt w:val="lowerRoman"/>
      <w:lvlText w:val="%9."/>
      <w:lvlJc w:val="right"/>
      <w:pPr>
        <w:ind w:left="6480" w:hanging="180"/>
      </w:pPr>
    </w:lvl>
  </w:abstractNum>
  <w:abstractNum w:abstractNumId="65" w15:restartNumberingAfterBreak="0">
    <w:nsid w:val="6088008A"/>
    <w:multiLevelType w:val="hybridMultilevel"/>
    <w:tmpl w:val="9BB4F5B0"/>
    <w:lvl w:ilvl="0" w:tplc="D04C6D52">
      <w:start w:val="1"/>
      <w:numFmt w:val="decimal"/>
      <w:lvlText w:val="2.3.%1."/>
      <w:lvlJc w:val="left"/>
      <w:pPr>
        <w:ind w:left="720" w:hanging="360"/>
      </w:pPr>
    </w:lvl>
    <w:lvl w:ilvl="1" w:tplc="3D4CD838" w:tentative="1">
      <w:start w:val="1"/>
      <w:numFmt w:val="lowerLetter"/>
      <w:lvlText w:val="%2."/>
      <w:lvlJc w:val="left"/>
      <w:pPr>
        <w:ind w:left="1440" w:hanging="360"/>
      </w:pPr>
    </w:lvl>
    <w:lvl w:ilvl="2" w:tplc="54DE218A" w:tentative="1">
      <w:start w:val="1"/>
      <w:numFmt w:val="lowerRoman"/>
      <w:lvlText w:val="%3."/>
      <w:lvlJc w:val="right"/>
      <w:pPr>
        <w:ind w:left="2160" w:hanging="180"/>
      </w:pPr>
    </w:lvl>
    <w:lvl w:ilvl="3" w:tplc="314C8996" w:tentative="1">
      <w:start w:val="1"/>
      <w:numFmt w:val="decimal"/>
      <w:lvlText w:val="%4."/>
      <w:lvlJc w:val="left"/>
      <w:pPr>
        <w:ind w:left="2880" w:hanging="360"/>
      </w:pPr>
    </w:lvl>
    <w:lvl w:ilvl="4" w:tplc="BEB83868" w:tentative="1">
      <w:start w:val="1"/>
      <w:numFmt w:val="lowerLetter"/>
      <w:lvlText w:val="%5."/>
      <w:lvlJc w:val="left"/>
      <w:pPr>
        <w:ind w:left="3600" w:hanging="360"/>
      </w:pPr>
    </w:lvl>
    <w:lvl w:ilvl="5" w:tplc="61323FBA" w:tentative="1">
      <w:start w:val="1"/>
      <w:numFmt w:val="lowerRoman"/>
      <w:lvlText w:val="%6."/>
      <w:lvlJc w:val="right"/>
      <w:pPr>
        <w:ind w:left="4320" w:hanging="180"/>
      </w:pPr>
    </w:lvl>
    <w:lvl w:ilvl="6" w:tplc="3AC4DD62" w:tentative="1">
      <w:start w:val="1"/>
      <w:numFmt w:val="decimal"/>
      <w:lvlText w:val="%7."/>
      <w:lvlJc w:val="left"/>
      <w:pPr>
        <w:ind w:left="5040" w:hanging="360"/>
      </w:pPr>
    </w:lvl>
    <w:lvl w:ilvl="7" w:tplc="BCB05B30" w:tentative="1">
      <w:start w:val="1"/>
      <w:numFmt w:val="lowerLetter"/>
      <w:lvlText w:val="%8."/>
      <w:lvlJc w:val="left"/>
      <w:pPr>
        <w:ind w:left="5760" w:hanging="360"/>
      </w:pPr>
    </w:lvl>
    <w:lvl w:ilvl="8" w:tplc="B1EE8ECA" w:tentative="1">
      <w:start w:val="1"/>
      <w:numFmt w:val="lowerRoman"/>
      <w:lvlText w:val="%9."/>
      <w:lvlJc w:val="right"/>
      <w:pPr>
        <w:ind w:left="6480" w:hanging="180"/>
      </w:pPr>
    </w:lvl>
  </w:abstractNum>
  <w:abstractNum w:abstractNumId="66" w15:restartNumberingAfterBreak="0">
    <w:nsid w:val="60CB0B33"/>
    <w:multiLevelType w:val="hybridMultilevel"/>
    <w:tmpl w:val="DFA693C0"/>
    <w:lvl w:ilvl="0" w:tplc="4D869120">
      <w:start w:val="1"/>
      <w:numFmt w:val="decimal"/>
      <w:lvlText w:val="2.2.%1."/>
      <w:lvlJc w:val="left"/>
      <w:pPr>
        <w:ind w:left="720" w:hanging="360"/>
      </w:pPr>
    </w:lvl>
    <w:lvl w:ilvl="1" w:tplc="22DA6CEC" w:tentative="1">
      <w:start w:val="1"/>
      <w:numFmt w:val="lowerLetter"/>
      <w:lvlText w:val="%2."/>
      <w:lvlJc w:val="left"/>
      <w:pPr>
        <w:ind w:left="1440" w:hanging="360"/>
      </w:pPr>
    </w:lvl>
    <w:lvl w:ilvl="2" w:tplc="16F623EC" w:tentative="1">
      <w:start w:val="1"/>
      <w:numFmt w:val="lowerRoman"/>
      <w:lvlText w:val="%3."/>
      <w:lvlJc w:val="right"/>
      <w:pPr>
        <w:ind w:left="2160" w:hanging="180"/>
      </w:pPr>
    </w:lvl>
    <w:lvl w:ilvl="3" w:tplc="A0160D0C" w:tentative="1">
      <w:start w:val="1"/>
      <w:numFmt w:val="decimal"/>
      <w:lvlText w:val="%4."/>
      <w:lvlJc w:val="left"/>
      <w:pPr>
        <w:ind w:left="2880" w:hanging="360"/>
      </w:pPr>
    </w:lvl>
    <w:lvl w:ilvl="4" w:tplc="D03E8530" w:tentative="1">
      <w:start w:val="1"/>
      <w:numFmt w:val="lowerLetter"/>
      <w:lvlText w:val="%5."/>
      <w:lvlJc w:val="left"/>
      <w:pPr>
        <w:ind w:left="3600" w:hanging="360"/>
      </w:pPr>
    </w:lvl>
    <w:lvl w:ilvl="5" w:tplc="EFA0781A" w:tentative="1">
      <w:start w:val="1"/>
      <w:numFmt w:val="lowerRoman"/>
      <w:lvlText w:val="%6."/>
      <w:lvlJc w:val="right"/>
      <w:pPr>
        <w:ind w:left="4320" w:hanging="180"/>
      </w:pPr>
    </w:lvl>
    <w:lvl w:ilvl="6" w:tplc="E2C66842" w:tentative="1">
      <w:start w:val="1"/>
      <w:numFmt w:val="decimal"/>
      <w:lvlText w:val="%7."/>
      <w:lvlJc w:val="left"/>
      <w:pPr>
        <w:ind w:left="5040" w:hanging="360"/>
      </w:pPr>
    </w:lvl>
    <w:lvl w:ilvl="7" w:tplc="1E6A44FC" w:tentative="1">
      <w:start w:val="1"/>
      <w:numFmt w:val="lowerLetter"/>
      <w:lvlText w:val="%8."/>
      <w:lvlJc w:val="left"/>
      <w:pPr>
        <w:ind w:left="5760" w:hanging="360"/>
      </w:pPr>
    </w:lvl>
    <w:lvl w:ilvl="8" w:tplc="073E2EA6" w:tentative="1">
      <w:start w:val="1"/>
      <w:numFmt w:val="lowerRoman"/>
      <w:lvlText w:val="%9."/>
      <w:lvlJc w:val="right"/>
      <w:pPr>
        <w:ind w:left="6480" w:hanging="180"/>
      </w:pPr>
    </w:lvl>
  </w:abstractNum>
  <w:abstractNum w:abstractNumId="67" w15:restartNumberingAfterBreak="0">
    <w:nsid w:val="60E5032E"/>
    <w:multiLevelType w:val="multilevel"/>
    <w:tmpl w:val="A198F00E"/>
    <w:lvl w:ilvl="0">
      <w:start w:val="1"/>
      <w:numFmt w:val="decimal"/>
      <w:lvlText w:val="%1."/>
      <w:lvlJc w:val="left"/>
      <w:pPr>
        <w:tabs>
          <w:tab w:val="num" w:pos="360"/>
        </w:tabs>
        <w:ind w:left="360" w:hanging="360"/>
      </w:pPr>
      <w:rPr>
        <w:b/>
      </w:rPr>
    </w:lvl>
    <w:lvl w:ilvl="1">
      <w:start w:val="6"/>
      <w:numFmt w:val="decimal"/>
      <w:lvlText w:val="%1.%2."/>
      <w:lvlJc w:val="left"/>
      <w:pPr>
        <w:tabs>
          <w:tab w:val="num" w:pos="360"/>
        </w:tabs>
        <w:ind w:left="360" w:hanging="360"/>
      </w:pPr>
      <w:rPr>
        <w:rFonts w:ascii="Arial" w:hAnsi="Arial" w:hint="default"/>
        <w:b/>
        <w:bCs w:val="0"/>
        <w:sz w:val="16"/>
        <w:szCs w:val="16"/>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15:restartNumberingAfterBreak="0">
    <w:nsid w:val="63895A18"/>
    <w:multiLevelType w:val="hybridMultilevel"/>
    <w:tmpl w:val="A92212FC"/>
    <w:lvl w:ilvl="0" w:tplc="421A53CC">
      <w:start w:val="1"/>
      <w:numFmt w:val="decimal"/>
      <w:lvlText w:val="1.1.%1."/>
      <w:lvlJc w:val="center"/>
      <w:pPr>
        <w:ind w:left="720" w:hanging="360"/>
      </w:pPr>
      <w:rPr>
        <w:sz w:val="16"/>
        <w:szCs w:val="16"/>
      </w:rPr>
    </w:lvl>
    <w:lvl w:ilvl="1" w:tplc="3C2AA5A8" w:tentative="1">
      <w:start w:val="1"/>
      <w:numFmt w:val="lowerLetter"/>
      <w:lvlText w:val="%2."/>
      <w:lvlJc w:val="left"/>
      <w:pPr>
        <w:ind w:left="1440" w:hanging="360"/>
      </w:pPr>
    </w:lvl>
    <w:lvl w:ilvl="2" w:tplc="B002C6FA" w:tentative="1">
      <w:start w:val="1"/>
      <w:numFmt w:val="lowerRoman"/>
      <w:lvlText w:val="%3."/>
      <w:lvlJc w:val="right"/>
      <w:pPr>
        <w:ind w:left="2160" w:hanging="180"/>
      </w:pPr>
    </w:lvl>
    <w:lvl w:ilvl="3" w:tplc="058C501C" w:tentative="1">
      <w:start w:val="1"/>
      <w:numFmt w:val="decimal"/>
      <w:lvlText w:val="%4."/>
      <w:lvlJc w:val="left"/>
      <w:pPr>
        <w:ind w:left="2880" w:hanging="360"/>
      </w:pPr>
    </w:lvl>
    <w:lvl w:ilvl="4" w:tplc="A5FAD3E4" w:tentative="1">
      <w:start w:val="1"/>
      <w:numFmt w:val="lowerLetter"/>
      <w:lvlText w:val="%5."/>
      <w:lvlJc w:val="left"/>
      <w:pPr>
        <w:ind w:left="3600" w:hanging="360"/>
      </w:pPr>
    </w:lvl>
    <w:lvl w:ilvl="5" w:tplc="6AF82232" w:tentative="1">
      <w:start w:val="1"/>
      <w:numFmt w:val="lowerRoman"/>
      <w:lvlText w:val="%6."/>
      <w:lvlJc w:val="right"/>
      <w:pPr>
        <w:ind w:left="4320" w:hanging="180"/>
      </w:pPr>
    </w:lvl>
    <w:lvl w:ilvl="6" w:tplc="3320C67A" w:tentative="1">
      <w:start w:val="1"/>
      <w:numFmt w:val="decimal"/>
      <w:lvlText w:val="%7."/>
      <w:lvlJc w:val="left"/>
      <w:pPr>
        <w:ind w:left="5040" w:hanging="360"/>
      </w:pPr>
    </w:lvl>
    <w:lvl w:ilvl="7" w:tplc="DDCA0B1C" w:tentative="1">
      <w:start w:val="1"/>
      <w:numFmt w:val="lowerLetter"/>
      <w:lvlText w:val="%8."/>
      <w:lvlJc w:val="left"/>
      <w:pPr>
        <w:ind w:left="5760" w:hanging="360"/>
      </w:pPr>
    </w:lvl>
    <w:lvl w:ilvl="8" w:tplc="82962DC6" w:tentative="1">
      <w:start w:val="1"/>
      <w:numFmt w:val="lowerRoman"/>
      <w:lvlText w:val="%9."/>
      <w:lvlJc w:val="right"/>
      <w:pPr>
        <w:ind w:left="6480" w:hanging="180"/>
      </w:pPr>
    </w:lvl>
  </w:abstractNum>
  <w:abstractNum w:abstractNumId="69" w15:restartNumberingAfterBreak="0">
    <w:nsid w:val="63E7606B"/>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0" w15:restartNumberingAfterBreak="0">
    <w:nsid w:val="65995B5A"/>
    <w:multiLevelType w:val="hybridMultilevel"/>
    <w:tmpl w:val="8940FA10"/>
    <w:lvl w:ilvl="0" w:tplc="5CD8671A">
      <w:start w:val="1"/>
      <w:numFmt w:val="decimal"/>
      <w:lvlText w:val="2.5.%1."/>
      <w:lvlJc w:val="left"/>
      <w:pPr>
        <w:ind w:left="720" w:hanging="360"/>
      </w:pPr>
    </w:lvl>
    <w:lvl w:ilvl="1" w:tplc="CCC099F6">
      <w:start w:val="1"/>
      <w:numFmt w:val="lowerLetter"/>
      <w:lvlText w:val="%2."/>
      <w:lvlJc w:val="left"/>
      <w:pPr>
        <w:ind w:left="1440" w:hanging="360"/>
      </w:pPr>
    </w:lvl>
    <w:lvl w:ilvl="2" w:tplc="D9B8F676" w:tentative="1">
      <w:start w:val="1"/>
      <w:numFmt w:val="lowerRoman"/>
      <w:lvlText w:val="%3."/>
      <w:lvlJc w:val="right"/>
      <w:pPr>
        <w:ind w:left="2160" w:hanging="180"/>
      </w:pPr>
    </w:lvl>
    <w:lvl w:ilvl="3" w:tplc="B1FC7D6E" w:tentative="1">
      <w:start w:val="1"/>
      <w:numFmt w:val="decimal"/>
      <w:lvlText w:val="%4."/>
      <w:lvlJc w:val="left"/>
      <w:pPr>
        <w:ind w:left="2880" w:hanging="360"/>
      </w:pPr>
    </w:lvl>
    <w:lvl w:ilvl="4" w:tplc="66CE5AEC" w:tentative="1">
      <w:start w:val="1"/>
      <w:numFmt w:val="lowerLetter"/>
      <w:lvlText w:val="%5."/>
      <w:lvlJc w:val="left"/>
      <w:pPr>
        <w:ind w:left="3600" w:hanging="360"/>
      </w:pPr>
    </w:lvl>
    <w:lvl w:ilvl="5" w:tplc="8F02AE28" w:tentative="1">
      <w:start w:val="1"/>
      <w:numFmt w:val="lowerRoman"/>
      <w:lvlText w:val="%6."/>
      <w:lvlJc w:val="right"/>
      <w:pPr>
        <w:ind w:left="4320" w:hanging="180"/>
      </w:pPr>
    </w:lvl>
    <w:lvl w:ilvl="6" w:tplc="E16C9682" w:tentative="1">
      <w:start w:val="1"/>
      <w:numFmt w:val="decimal"/>
      <w:lvlText w:val="%7."/>
      <w:lvlJc w:val="left"/>
      <w:pPr>
        <w:ind w:left="5040" w:hanging="360"/>
      </w:pPr>
    </w:lvl>
    <w:lvl w:ilvl="7" w:tplc="71BCD492" w:tentative="1">
      <w:start w:val="1"/>
      <w:numFmt w:val="lowerLetter"/>
      <w:lvlText w:val="%8."/>
      <w:lvlJc w:val="left"/>
      <w:pPr>
        <w:ind w:left="5760" w:hanging="360"/>
      </w:pPr>
    </w:lvl>
    <w:lvl w:ilvl="8" w:tplc="97EE0B72" w:tentative="1">
      <w:start w:val="1"/>
      <w:numFmt w:val="lowerRoman"/>
      <w:lvlText w:val="%9."/>
      <w:lvlJc w:val="right"/>
      <w:pPr>
        <w:ind w:left="6480" w:hanging="180"/>
      </w:pPr>
    </w:lvl>
  </w:abstractNum>
  <w:abstractNum w:abstractNumId="71" w15:restartNumberingAfterBreak="0">
    <w:nsid w:val="65DA259D"/>
    <w:multiLevelType w:val="hybridMultilevel"/>
    <w:tmpl w:val="9D3ED7C8"/>
    <w:lvl w:ilvl="0" w:tplc="FAE48358">
      <w:start w:val="6"/>
      <w:numFmt w:val="decimal"/>
      <w:lvlText w:val="2.%1."/>
      <w:lvlJc w:val="left"/>
      <w:pPr>
        <w:ind w:left="785" w:hanging="360"/>
      </w:pPr>
      <w:rPr>
        <w:b/>
        <w:bCs w:val="0"/>
      </w:rPr>
    </w:lvl>
    <w:lvl w:ilvl="1" w:tplc="3952885A" w:tentative="1">
      <w:start w:val="1"/>
      <w:numFmt w:val="lowerLetter"/>
      <w:lvlText w:val="%2."/>
      <w:lvlJc w:val="left"/>
      <w:pPr>
        <w:ind w:left="1440" w:hanging="360"/>
      </w:pPr>
    </w:lvl>
    <w:lvl w:ilvl="2" w:tplc="5CBACA4C" w:tentative="1">
      <w:start w:val="1"/>
      <w:numFmt w:val="lowerRoman"/>
      <w:lvlText w:val="%3."/>
      <w:lvlJc w:val="right"/>
      <w:pPr>
        <w:ind w:left="2160" w:hanging="180"/>
      </w:pPr>
    </w:lvl>
    <w:lvl w:ilvl="3" w:tplc="4C9E97B0" w:tentative="1">
      <w:start w:val="1"/>
      <w:numFmt w:val="decimal"/>
      <w:lvlText w:val="%4."/>
      <w:lvlJc w:val="left"/>
      <w:pPr>
        <w:ind w:left="2880" w:hanging="360"/>
      </w:pPr>
    </w:lvl>
    <w:lvl w:ilvl="4" w:tplc="CA1E67BC" w:tentative="1">
      <w:start w:val="1"/>
      <w:numFmt w:val="lowerLetter"/>
      <w:lvlText w:val="%5."/>
      <w:lvlJc w:val="left"/>
      <w:pPr>
        <w:ind w:left="3600" w:hanging="360"/>
      </w:pPr>
    </w:lvl>
    <w:lvl w:ilvl="5" w:tplc="2D24391A" w:tentative="1">
      <w:start w:val="1"/>
      <w:numFmt w:val="lowerRoman"/>
      <w:lvlText w:val="%6."/>
      <w:lvlJc w:val="right"/>
      <w:pPr>
        <w:ind w:left="4320" w:hanging="180"/>
      </w:pPr>
    </w:lvl>
    <w:lvl w:ilvl="6" w:tplc="1C7AE7B8" w:tentative="1">
      <w:start w:val="1"/>
      <w:numFmt w:val="decimal"/>
      <w:lvlText w:val="%7."/>
      <w:lvlJc w:val="left"/>
      <w:pPr>
        <w:ind w:left="5040" w:hanging="360"/>
      </w:pPr>
    </w:lvl>
    <w:lvl w:ilvl="7" w:tplc="0362FFE4" w:tentative="1">
      <w:start w:val="1"/>
      <w:numFmt w:val="lowerLetter"/>
      <w:lvlText w:val="%8."/>
      <w:lvlJc w:val="left"/>
      <w:pPr>
        <w:ind w:left="5760" w:hanging="360"/>
      </w:pPr>
    </w:lvl>
    <w:lvl w:ilvl="8" w:tplc="59EE59C8" w:tentative="1">
      <w:start w:val="1"/>
      <w:numFmt w:val="lowerRoman"/>
      <w:lvlText w:val="%9."/>
      <w:lvlJc w:val="right"/>
      <w:pPr>
        <w:ind w:left="6480" w:hanging="180"/>
      </w:pPr>
    </w:lvl>
  </w:abstractNum>
  <w:abstractNum w:abstractNumId="72" w15:restartNumberingAfterBreak="0">
    <w:nsid w:val="66A91B87"/>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3" w15:restartNumberingAfterBreak="0">
    <w:nsid w:val="6A1B66BB"/>
    <w:multiLevelType w:val="hybridMultilevel"/>
    <w:tmpl w:val="D38AE59E"/>
    <w:lvl w:ilvl="0" w:tplc="E626D308">
      <w:start w:val="2"/>
      <w:numFmt w:val="decimal"/>
      <w:lvlText w:val="2.%1."/>
      <w:lvlJc w:val="left"/>
      <w:pPr>
        <w:ind w:left="720" w:hanging="360"/>
      </w:pPr>
    </w:lvl>
    <w:lvl w:ilvl="1" w:tplc="980EE25C" w:tentative="1">
      <w:start w:val="1"/>
      <w:numFmt w:val="lowerLetter"/>
      <w:lvlText w:val="%2."/>
      <w:lvlJc w:val="left"/>
      <w:pPr>
        <w:ind w:left="1440" w:hanging="360"/>
      </w:pPr>
    </w:lvl>
    <w:lvl w:ilvl="2" w:tplc="6C545614" w:tentative="1">
      <w:start w:val="1"/>
      <w:numFmt w:val="lowerRoman"/>
      <w:lvlText w:val="%3."/>
      <w:lvlJc w:val="right"/>
      <w:pPr>
        <w:ind w:left="2160" w:hanging="180"/>
      </w:pPr>
    </w:lvl>
    <w:lvl w:ilvl="3" w:tplc="B0729B0A" w:tentative="1">
      <w:start w:val="1"/>
      <w:numFmt w:val="decimal"/>
      <w:lvlText w:val="%4."/>
      <w:lvlJc w:val="left"/>
      <w:pPr>
        <w:ind w:left="2880" w:hanging="360"/>
      </w:pPr>
    </w:lvl>
    <w:lvl w:ilvl="4" w:tplc="7862DEDC" w:tentative="1">
      <w:start w:val="1"/>
      <w:numFmt w:val="lowerLetter"/>
      <w:lvlText w:val="%5."/>
      <w:lvlJc w:val="left"/>
      <w:pPr>
        <w:ind w:left="3600" w:hanging="360"/>
      </w:pPr>
    </w:lvl>
    <w:lvl w:ilvl="5" w:tplc="2BC0E0C8" w:tentative="1">
      <w:start w:val="1"/>
      <w:numFmt w:val="lowerRoman"/>
      <w:lvlText w:val="%6."/>
      <w:lvlJc w:val="right"/>
      <w:pPr>
        <w:ind w:left="4320" w:hanging="180"/>
      </w:pPr>
    </w:lvl>
    <w:lvl w:ilvl="6" w:tplc="EBD4D78C" w:tentative="1">
      <w:start w:val="1"/>
      <w:numFmt w:val="decimal"/>
      <w:lvlText w:val="%7."/>
      <w:lvlJc w:val="left"/>
      <w:pPr>
        <w:ind w:left="5040" w:hanging="360"/>
      </w:pPr>
    </w:lvl>
    <w:lvl w:ilvl="7" w:tplc="A300AA7E" w:tentative="1">
      <w:start w:val="1"/>
      <w:numFmt w:val="lowerLetter"/>
      <w:lvlText w:val="%8."/>
      <w:lvlJc w:val="left"/>
      <w:pPr>
        <w:ind w:left="5760" w:hanging="360"/>
      </w:pPr>
    </w:lvl>
    <w:lvl w:ilvl="8" w:tplc="46AECDDC" w:tentative="1">
      <w:start w:val="1"/>
      <w:numFmt w:val="lowerRoman"/>
      <w:lvlText w:val="%9."/>
      <w:lvlJc w:val="right"/>
      <w:pPr>
        <w:ind w:left="6480" w:hanging="180"/>
      </w:pPr>
    </w:lvl>
  </w:abstractNum>
  <w:abstractNum w:abstractNumId="74" w15:restartNumberingAfterBreak="0">
    <w:nsid w:val="6A784F81"/>
    <w:multiLevelType w:val="hybridMultilevel"/>
    <w:tmpl w:val="2B06F3DE"/>
    <w:lvl w:ilvl="0" w:tplc="DADCC0C4">
      <w:start w:val="1"/>
      <w:numFmt w:val="decimal"/>
      <w:lvlText w:val="1.2.%1."/>
      <w:lvlJc w:val="center"/>
      <w:pPr>
        <w:ind w:left="720" w:hanging="360"/>
      </w:pPr>
      <w:rPr>
        <w:sz w:val="16"/>
        <w:szCs w:val="16"/>
      </w:rPr>
    </w:lvl>
    <w:lvl w:ilvl="1" w:tplc="D7603566" w:tentative="1">
      <w:start w:val="1"/>
      <w:numFmt w:val="lowerLetter"/>
      <w:lvlText w:val="%2."/>
      <w:lvlJc w:val="left"/>
      <w:pPr>
        <w:ind w:left="1440" w:hanging="360"/>
      </w:pPr>
    </w:lvl>
    <w:lvl w:ilvl="2" w:tplc="14F456E0" w:tentative="1">
      <w:start w:val="1"/>
      <w:numFmt w:val="lowerRoman"/>
      <w:lvlText w:val="%3."/>
      <w:lvlJc w:val="right"/>
      <w:pPr>
        <w:ind w:left="2160" w:hanging="180"/>
      </w:pPr>
    </w:lvl>
    <w:lvl w:ilvl="3" w:tplc="4E209380" w:tentative="1">
      <w:start w:val="1"/>
      <w:numFmt w:val="decimal"/>
      <w:lvlText w:val="%4."/>
      <w:lvlJc w:val="left"/>
      <w:pPr>
        <w:ind w:left="2880" w:hanging="360"/>
      </w:pPr>
    </w:lvl>
    <w:lvl w:ilvl="4" w:tplc="17602926" w:tentative="1">
      <w:start w:val="1"/>
      <w:numFmt w:val="lowerLetter"/>
      <w:lvlText w:val="%5."/>
      <w:lvlJc w:val="left"/>
      <w:pPr>
        <w:ind w:left="3600" w:hanging="360"/>
      </w:pPr>
    </w:lvl>
    <w:lvl w:ilvl="5" w:tplc="F258D7F6" w:tentative="1">
      <w:start w:val="1"/>
      <w:numFmt w:val="lowerRoman"/>
      <w:lvlText w:val="%6."/>
      <w:lvlJc w:val="right"/>
      <w:pPr>
        <w:ind w:left="4320" w:hanging="180"/>
      </w:pPr>
    </w:lvl>
    <w:lvl w:ilvl="6" w:tplc="BB567066" w:tentative="1">
      <w:start w:val="1"/>
      <w:numFmt w:val="decimal"/>
      <w:lvlText w:val="%7."/>
      <w:lvlJc w:val="left"/>
      <w:pPr>
        <w:ind w:left="5040" w:hanging="360"/>
      </w:pPr>
    </w:lvl>
    <w:lvl w:ilvl="7" w:tplc="706C6AB8" w:tentative="1">
      <w:start w:val="1"/>
      <w:numFmt w:val="lowerLetter"/>
      <w:lvlText w:val="%8."/>
      <w:lvlJc w:val="left"/>
      <w:pPr>
        <w:ind w:left="5760" w:hanging="360"/>
      </w:pPr>
    </w:lvl>
    <w:lvl w:ilvl="8" w:tplc="8C52A7C8" w:tentative="1">
      <w:start w:val="1"/>
      <w:numFmt w:val="lowerRoman"/>
      <w:lvlText w:val="%9."/>
      <w:lvlJc w:val="right"/>
      <w:pPr>
        <w:ind w:left="6480" w:hanging="180"/>
      </w:pPr>
    </w:lvl>
  </w:abstractNum>
  <w:abstractNum w:abstractNumId="75" w15:restartNumberingAfterBreak="0">
    <w:nsid w:val="6B990F2D"/>
    <w:multiLevelType w:val="hybridMultilevel"/>
    <w:tmpl w:val="B15214B6"/>
    <w:lvl w:ilvl="0" w:tplc="450C56BC">
      <w:start w:val="1"/>
      <w:numFmt w:val="decimal"/>
      <w:lvlText w:val="3.%1."/>
      <w:lvlJc w:val="left"/>
      <w:pPr>
        <w:ind w:left="720" w:hanging="360"/>
      </w:pPr>
    </w:lvl>
    <w:lvl w:ilvl="1" w:tplc="F78087C2">
      <w:start w:val="1"/>
      <w:numFmt w:val="lowerLetter"/>
      <w:lvlText w:val="%2."/>
      <w:lvlJc w:val="left"/>
      <w:pPr>
        <w:ind w:left="1440" w:hanging="360"/>
      </w:pPr>
    </w:lvl>
    <w:lvl w:ilvl="2" w:tplc="A20E6C8E" w:tentative="1">
      <w:start w:val="1"/>
      <w:numFmt w:val="lowerRoman"/>
      <w:lvlText w:val="%3."/>
      <w:lvlJc w:val="right"/>
      <w:pPr>
        <w:ind w:left="2160" w:hanging="180"/>
      </w:pPr>
    </w:lvl>
    <w:lvl w:ilvl="3" w:tplc="0470B00E" w:tentative="1">
      <w:start w:val="1"/>
      <w:numFmt w:val="decimal"/>
      <w:lvlText w:val="%4."/>
      <w:lvlJc w:val="left"/>
      <w:pPr>
        <w:ind w:left="2880" w:hanging="360"/>
      </w:pPr>
    </w:lvl>
    <w:lvl w:ilvl="4" w:tplc="9848967C" w:tentative="1">
      <w:start w:val="1"/>
      <w:numFmt w:val="lowerLetter"/>
      <w:lvlText w:val="%5."/>
      <w:lvlJc w:val="left"/>
      <w:pPr>
        <w:ind w:left="3600" w:hanging="360"/>
      </w:pPr>
    </w:lvl>
    <w:lvl w:ilvl="5" w:tplc="AF5CF8DC" w:tentative="1">
      <w:start w:val="1"/>
      <w:numFmt w:val="lowerRoman"/>
      <w:lvlText w:val="%6."/>
      <w:lvlJc w:val="right"/>
      <w:pPr>
        <w:ind w:left="4320" w:hanging="180"/>
      </w:pPr>
    </w:lvl>
    <w:lvl w:ilvl="6" w:tplc="91E461D0" w:tentative="1">
      <w:start w:val="1"/>
      <w:numFmt w:val="decimal"/>
      <w:lvlText w:val="%7."/>
      <w:lvlJc w:val="left"/>
      <w:pPr>
        <w:ind w:left="5040" w:hanging="360"/>
      </w:pPr>
    </w:lvl>
    <w:lvl w:ilvl="7" w:tplc="FB8EFA46" w:tentative="1">
      <w:start w:val="1"/>
      <w:numFmt w:val="lowerLetter"/>
      <w:lvlText w:val="%8."/>
      <w:lvlJc w:val="left"/>
      <w:pPr>
        <w:ind w:left="5760" w:hanging="360"/>
      </w:pPr>
    </w:lvl>
    <w:lvl w:ilvl="8" w:tplc="17EAD8A0" w:tentative="1">
      <w:start w:val="1"/>
      <w:numFmt w:val="lowerRoman"/>
      <w:lvlText w:val="%9."/>
      <w:lvlJc w:val="right"/>
      <w:pPr>
        <w:ind w:left="6480" w:hanging="180"/>
      </w:pPr>
    </w:lvl>
  </w:abstractNum>
  <w:abstractNum w:abstractNumId="76" w15:restartNumberingAfterBreak="0">
    <w:nsid w:val="6C181A12"/>
    <w:multiLevelType w:val="hybridMultilevel"/>
    <w:tmpl w:val="9644516A"/>
    <w:lvl w:ilvl="0" w:tplc="B17C5252">
      <w:start w:val="1"/>
      <w:numFmt w:val="decimal"/>
      <w:lvlText w:val="8.%1."/>
      <w:lvlJc w:val="left"/>
      <w:pPr>
        <w:ind w:left="720" w:hanging="360"/>
      </w:pPr>
    </w:lvl>
    <w:lvl w:ilvl="1" w:tplc="90E29482" w:tentative="1">
      <w:start w:val="1"/>
      <w:numFmt w:val="lowerLetter"/>
      <w:lvlText w:val="%2."/>
      <w:lvlJc w:val="left"/>
      <w:pPr>
        <w:ind w:left="1440" w:hanging="360"/>
      </w:pPr>
    </w:lvl>
    <w:lvl w:ilvl="2" w:tplc="BAE20D50" w:tentative="1">
      <w:start w:val="1"/>
      <w:numFmt w:val="lowerRoman"/>
      <w:lvlText w:val="%3."/>
      <w:lvlJc w:val="right"/>
      <w:pPr>
        <w:ind w:left="2160" w:hanging="180"/>
      </w:pPr>
    </w:lvl>
    <w:lvl w:ilvl="3" w:tplc="396A1F3A" w:tentative="1">
      <w:start w:val="1"/>
      <w:numFmt w:val="decimal"/>
      <w:lvlText w:val="%4."/>
      <w:lvlJc w:val="left"/>
      <w:pPr>
        <w:ind w:left="2880" w:hanging="360"/>
      </w:pPr>
    </w:lvl>
    <w:lvl w:ilvl="4" w:tplc="348AF102" w:tentative="1">
      <w:start w:val="1"/>
      <w:numFmt w:val="lowerLetter"/>
      <w:lvlText w:val="%5."/>
      <w:lvlJc w:val="left"/>
      <w:pPr>
        <w:ind w:left="3600" w:hanging="360"/>
      </w:pPr>
    </w:lvl>
    <w:lvl w:ilvl="5" w:tplc="605C3C18" w:tentative="1">
      <w:start w:val="1"/>
      <w:numFmt w:val="lowerRoman"/>
      <w:lvlText w:val="%6."/>
      <w:lvlJc w:val="right"/>
      <w:pPr>
        <w:ind w:left="4320" w:hanging="180"/>
      </w:pPr>
    </w:lvl>
    <w:lvl w:ilvl="6" w:tplc="BEF2F1AC" w:tentative="1">
      <w:start w:val="1"/>
      <w:numFmt w:val="decimal"/>
      <w:lvlText w:val="%7."/>
      <w:lvlJc w:val="left"/>
      <w:pPr>
        <w:ind w:left="5040" w:hanging="360"/>
      </w:pPr>
    </w:lvl>
    <w:lvl w:ilvl="7" w:tplc="0A5E22E0" w:tentative="1">
      <w:start w:val="1"/>
      <w:numFmt w:val="lowerLetter"/>
      <w:lvlText w:val="%8."/>
      <w:lvlJc w:val="left"/>
      <w:pPr>
        <w:ind w:left="5760" w:hanging="360"/>
      </w:pPr>
    </w:lvl>
    <w:lvl w:ilvl="8" w:tplc="479EF766" w:tentative="1">
      <w:start w:val="1"/>
      <w:numFmt w:val="lowerRoman"/>
      <w:lvlText w:val="%9."/>
      <w:lvlJc w:val="right"/>
      <w:pPr>
        <w:ind w:left="6480" w:hanging="180"/>
      </w:pPr>
    </w:lvl>
  </w:abstractNum>
  <w:abstractNum w:abstractNumId="77" w15:restartNumberingAfterBreak="0">
    <w:nsid w:val="6CC05BA7"/>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8" w15:restartNumberingAfterBreak="0">
    <w:nsid w:val="6E4C1DCA"/>
    <w:multiLevelType w:val="hybridMultilevel"/>
    <w:tmpl w:val="2B00E85C"/>
    <w:lvl w:ilvl="0" w:tplc="8EFCD9A0">
      <w:start w:val="1"/>
      <w:numFmt w:val="bullet"/>
      <w:lvlText w:val="-"/>
      <w:lvlJc w:val="left"/>
      <w:pPr>
        <w:ind w:left="360" w:hanging="360"/>
      </w:pPr>
      <w:rPr>
        <w:rFonts w:ascii="Arial" w:hAnsi="Arial" w:hint="default"/>
      </w:rPr>
    </w:lvl>
    <w:lvl w:ilvl="1" w:tplc="7C8ED4C6" w:tentative="1">
      <w:start w:val="1"/>
      <w:numFmt w:val="bullet"/>
      <w:lvlText w:val="o"/>
      <w:lvlJc w:val="left"/>
      <w:pPr>
        <w:ind w:left="1080" w:hanging="360"/>
      </w:pPr>
      <w:rPr>
        <w:rFonts w:ascii="Courier New" w:hAnsi="Courier New" w:hint="default"/>
      </w:rPr>
    </w:lvl>
    <w:lvl w:ilvl="2" w:tplc="41D87EC8" w:tentative="1">
      <w:start w:val="1"/>
      <w:numFmt w:val="bullet"/>
      <w:lvlText w:val=""/>
      <w:lvlJc w:val="left"/>
      <w:pPr>
        <w:ind w:left="1800" w:hanging="360"/>
      </w:pPr>
      <w:rPr>
        <w:rFonts w:ascii="Wingdings" w:hAnsi="Wingdings" w:hint="default"/>
      </w:rPr>
    </w:lvl>
    <w:lvl w:ilvl="3" w:tplc="23189D80" w:tentative="1">
      <w:start w:val="1"/>
      <w:numFmt w:val="bullet"/>
      <w:lvlText w:val=""/>
      <w:lvlJc w:val="left"/>
      <w:pPr>
        <w:ind w:left="2520" w:hanging="360"/>
      </w:pPr>
      <w:rPr>
        <w:rFonts w:ascii="Symbol" w:hAnsi="Symbol" w:hint="default"/>
      </w:rPr>
    </w:lvl>
    <w:lvl w:ilvl="4" w:tplc="E690EA28" w:tentative="1">
      <w:start w:val="1"/>
      <w:numFmt w:val="bullet"/>
      <w:lvlText w:val="o"/>
      <w:lvlJc w:val="left"/>
      <w:pPr>
        <w:ind w:left="3240" w:hanging="360"/>
      </w:pPr>
      <w:rPr>
        <w:rFonts w:ascii="Courier New" w:hAnsi="Courier New" w:hint="default"/>
      </w:rPr>
    </w:lvl>
    <w:lvl w:ilvl="5" w:tplc="C660E206" w:tentative="1">
      <w:start w:val="1"/>
      <w:numFmt w:val="bullet"/>
      <w:lvlText w:val=""/>
      <w:lvlJc w:val="left"/>
      <w:pPr>
        <w:ind w:left="3960" w:hanging="360"/>
      </w:pPr>
      <w:rPr>
        <w:rFonts w:ascii="Wingdings" w:hAnsi="Wingdings" w:hint="default"/>
      </w:rPr>
    </w:lvl>
    <w:lvl w:ilvl="6" w:tplc="BAC6CAF0" w:tentative="1">
      <w:start w:val="1"/>
      <w:numFmt w:val="bullet"/>
      <w:lvlText w:val=""/>
      <w:lvlJc w:val="left"/>
      <w:pPr>
        <w:ind w:left="4680" w:hanging="360"/>
      </w:pPr>
      <w:rPr>
        <w:rFonts w:ascii="Symbol" w:hAnsi="Symbol" w:hint="default"/>
      </w:rPr>
    </w:lvl>
    <w:lvl w:ilvl="7" w:tplc="F904A568" w:tentative="1">
      <w:start w:val="1"/>
      <w:numFmt w:val="bullet"/>
      <w:lvlText w:val="o"/>
      <w:lvlJc w:val="left"/>
      <w:pPr>
        <w:ind w:left="5400" w:hanging="360"/>
      </w:pPr>
      <w:rPr>
        <w:rFonts w:ascii="Courier New" w:hAnsi="Courier New" w:hint="default"/>
      </w:rPr>
    </w:lvl>
    <w:lvl w:ilvl="8" w:tplc="1638A6FC" w:tentative="1">
      <w:start w:val="1"/>
      <w:numFmt w:val="bullet"/>
      <w:lvlText w:val=""/>
      <w:lvlJc w:val="left"/>
      <w:pPr>
        <w:ind w:left="6120" w:hanging="360"/>
      </w:pPr>
      <w:rPr>
        <w:rFonts w:ascii="Wingdings" w:hAnsi="Wingdings" w:hint="default"/>
      </w:rPr>
    </w:lvl>
  </w:abstractNum>
  <w:abstractNum w:abstractNumId="79" w15:restartNumberingAfterBreak="0">
    <w:nsid w:val="714F32CD"/>
    <w:multiLevelType w:val="hybridMultilevel"/>
    <w:tmpl w:val="32A6759C"/>
    <w:lvl w:ilvl="0" w:tplc="6398573C">
      <w:start w:val="1"/>
      <w:numFmt w:val="decimal"/>
      <w:lvlText w:val="1.%1."/>
      <w:lvlJc w:val="left"/>
      <w:pPr>
        <w:ind w:left="720" w:hanging="360"/>
      </w:pPr>
      <w:rPr>
        <w:sz w:val="16"/>
        <w:szCs w:val="16"/>
      </w:rPr>
    </w:lvl>
    <w:lvl w:ilvl="1" w:tplc="158A9458">
      <w:start w:val="1"/>
      <w:numFmt w:val="lowerLetter"/>
      <w:lvlText w:val="%2."/>
      <w:lvlJc w:val="left"/>
      <w:pPr>
        <w:ind w:left="1440" w:hanging="360"/>
      </w:pPr>
    </w:lvl>
    <w:lvl w:ilvl="2" w:tplc="992C9F94" w:tentative="1">
      <w:start w:val="1"/>
      <w:numFmt w:val="lowerRoman"/>
      <w:lvlText w:val="%3."/>
      <w:lvlJc w:val="right"/>
      <w:pPr>
        <w:ind w:left="2160" w:hanging="180"/>
      </w:pPr>
    </w:lvl>
    <w:lvl w:ilvl="3" w:tplc="86943E36" w:tentative="1">
      <w:start w:val="1"/>
      <w:numFmt w:val="decimal"/>
      <w:lvlText w:val="%4."/>
      <w:lvlJc w:val="left"/>
      <w:pPr>
        <w:ind w:left="2880" w:hanging="360"/>
      </w:pPr>
    </w:lvl>
    <w:lvl w:ilvl="4" w:tplc="FF921098" w:tentative="1">
      <w:start w:val="1"/>
      <w:numFmt w:val="lowerLetter"/>
      <w:lvlText w:val="%5."/>
      <w:lvlJc w:val="left"/>
      <w:pPr>
        <w:ind w:left="3600" w:hanging="360"/>
      </w:pPr>
    </w:lvl>
    <w:lvl w:ilvl="5" w:tplc="F612D332" w:tentative="1">
      <w:start w:val="1"/>
      <w:numFmt w:val="lowerRoman"/>
      <w:lvlText w:val="%6."/>
      <w:lvlJc w:val="right"/>
      <w:pPr>
        <w:ind w:left="4320" w:hanging="180"/>
      </w:pPr>
    </w:lvl>
    <w:lvl w:ilvl="6" w:tplc="B434CD02" w:tentative="1">
      <w:start w:val="1"/>
      <w:numFmt w:val="decimal"/>
      <w:lvlText w:val="%7."/>
      <w:lvlJc w:val="left"/>
      <w:pPr>
        <w:ind w:left="5040" w:hanging="360"/>
      </w:pPr>
    </w:lvl>
    <w:lvl w:ilvl="7" w:tplc="722438F0" w:tentative="1">
      <w:start w:val="1"/>
      <w:numFmt w:val="lowerLetter"/>
      <w:lvlText w:val="%8."/>
      <w:lvlJc w:val="left"/>
      <w:pPr>
        <w:ind w:left="5760" w:hanging="360"/>
      </w:pPr>
    </w:lvl>
    <w:lvl w:ilvl="8" w:tplc="BCF0C74E" w:tentative="1">
      <w:start w:val="1"/>
      <w:numFmt w:val="lowerRoman"/>
      <w:lvlText w:val="%9."/>
      <w:lvlJc w:val="right"/>
      <w:pPr>
        <w:ind w:left="6480" w:hanging="180"/>
      </w:pPr>
    </w:lvl>
  </w:abstractNum>
  <w:abstractNum w:abstractNumId="80" w15:restartNumberingAfterBreak="0">
    <w:nsid w:val="721C6EDF"/>
    <w:multiLevelType w:val="multilevel"/>
    <w:tmpl w:val="81BC8406"/>
    <w:lvl w:ilvl="0">
      <w:start w:val="1"/>
      <w:numFmt w:val="decimal"/>
      <w:lvlText w:val="%1."/>
      <w:lvlJc w:val="left"/>
      <w:pPr>
        <w:tabs>
          <w:tab w:val="num" w:pos="2332"/>
        </w:tabs>
        <w:ind w:left="2332" w:hanging="360"/>
      </w:pPr>
      <w:rPr>
        <w:b/>
      </w:rPr>
    </w:lvl>
    <w:lvl w:ilvl="1">
      <w:start w:val="1"/>
      <w:numFmt w:val="decimal"/>
      <w:lvlText w:val="%1.%2."/>
      <w:lvlJc w:val="left"/>
      <w:pPr>
        <w:tabs>
          <w:tab w:val="num" w:pos="1276"/>
        </w:tabs>
        <w:ind w:left="1276" w:hanging="360"/>
      </w:pPr>
      <w:rPr>
        <w:b/>
        <w:bCs w:val="0"/>
      </w:rPr>
    </w:lvl>
    <w:lvl w:ilvl="2">
      <w:start w:val="1"/>
      <w:numFmt w:val="decimal"/>
      <w:lvlText w:val="%1.%2.%3."/>
      <w:lvlJc w:val="left"/>
      <w:pPr>
        <w:tabs>
          <w:tab w:val="num" w:pos="861"/>
        </w:tabs>
        <w:ind w:left="861" w:hanging="720"/>
      </w:pPr>
      <w:rPr>
        <w:b w:val="0"/>
        <w:i w:val="0"/>
      </w:rPr>
    </w:lvl>
    <w:lvl w:ilvl="3">
      <w:start w:val="1"/>
      <w:numFmt w:val="decimal"/>
      <w:lvlText w:val="%1.%2.%3.%4."/>
      <w:lvlJc w:val="left"/>
      <w:pPr>
        <w:tabs>
          <w:tab w:val="num" w:pos="2692"/>
        </w:tabs>
        <w:ind w:left="2692" w:hanging="720"/>
      </w:pPr>
    </w:lvl>
    <w:lvl w:ilvl="4">
      <w:start w:val="1"/>
      <w:numFmt w:val="decimal"/>
      <w:lvlText w:val="%1.%2.%3.%4.%5."/>
      <w:lvlJc w:val="left"/>
      <w:pPr>
        <w:tabs>
          <w:tab w:val="num" w:pos="3052"/>
        </w:tabs>
        <w:ind w:left="3052" w:hanging="1080"/>
      </w:pPr>
    </w:lvl>
    <w:lvl w:ilvl="5">
      <w:start w:val="1"/>
      <w:numFmt w:val="decimal"/>
      <w:lvlText w:val="%1.%2.%3.%4.%5.%6."/>
      <w:lvlJc w:val="left"/>
      <w:pPr>
        <w:tabs>
          <w:tab w:val="num" w:pos="3052"/>
        </w:tabs>
        <w:ind w:left="3052" w:hanging="1080"/>
      </w:pPr>
    </w:lvl>
    <w:lvl w:ilvl="6">
      <w:start w:val="1"/>
      <w:numFmt w:val="decimal"/>
      <w:lvlText w:val="%1.%2.%3.%4.%5.%6.%7."/>
      <w:lvlJc w:val="left"/>
      <w:pPr>
        <w:tabs>
          <w:tab w:val="num" w:pos="3412"/>
        </w:tabs>
        <w:ind w:left="3412" w:hanging="1440"/>
      </w:pPr>
    </w:lvl>
    <w:lvl w:ilvl="7">
      <w:start w:val="1"/>
      <w:numFmt w:val="decimal"/>
      <w:lvlText w:val="%1.%2.%3.%4.%5.%6.%7.%8."/>
      <w:lvlJc w:val="left"/>
      <w:pPr>
        <w:tabs>
          <w:tab w:val="num" w:pos="3412"/>
        </w:tabs>
        <w:ind w:left="3412" w:hanging="1440"/>
      </w:pPr>
    </w:lvl>
    <w:lvl w:ilvl="8">
      <w:start w:val="1"/>
      <w:numFmt w:val="decimal"/>
      <w:lvlText w:val="%1.%2.%3.%4.%5.%6.%7.%8.%9."/>
      <w:lvlJc w:val="left"/>
      <w:pPr>
        <w:tabs>
          <w:tab w:val="num" w:pos="3772"/>
        </w:tabs>
        <w:ind w:left="3772" w:hanging="1800"/>
      </w:pPr>
    </w:lvl>
  </w:abstractNum>
  <w:abstractNum w:abstractNumId="81" w15:restartNumberingAfterBreak="0">
    <w:nsid w:val="729339CE"/>
    <w:multiLevelType w:val="hybridMultilevel"/>
    <w:tmpl w:val="9C18F040"/>
    <w:lvl w:ilvl="0" w:tplc="3162E02A">
      <w:start w:val="1"/>
      <w:numFmt w:val="decimal"/>
      <w:lvlText w:val="4.%1."/>
      <w:lvlJc w:val="center"/>
      <w:pPr>
        <w:ind w:left="720" w:hanging="360"/>
      </w:pPr>
    </w:lvl>
    <w:lvl w:ilvl="1" w:tplc="3C947288">
      <w:start w:val="1"/>
      <w:numFmt w:val="lowerLetter"/>
      <w:lvlText w:val="%2."/>
      <w:lvlJc w:val="left"/>
      <w:pPr>
        <w:ind w:left="1440" w:hanging="360"/>
      </w:pPr>
    </w:lvl>
    <w:lvl w:ilvl="2" w:tplc="6C4E5F38" w:tentative="1">
      <w:start w:val="1"/>
      <w:numFmt w:val="lowerRoman"/>
      <w:lvlText w:val="%3."/>
      <w:lvlJc w:val="right"/>
      <w:pPr>
        <w:ind w:left="2160" w:hanging="180"/>
      </w:pPr>
    </w:lvl>
    <w:lvl w:ilvl="3" w:tplc="6B46D526" w:tentative="1">
      <w:start w:val="1"/>
      <w:numFmt w:val="decimal"/>
      <w:lvlText w:val="%4."/>
      <w:lvlJc w:val="left"/>
      <w:pPr>
        <w:ind w:left="2880" w:hanging="360"/>
      </w:pPr>
    </w:lvl>
    <w:lvl w:ilvl="4" w:tplc="C57A6F32" w:tentative="1">
      <w:start w:val="1"/>
      <w:numFmt w:val="lowerLetter"/>
      <w:lvlText w:val="%5."/>
      <w:lvlJc w:val="left"/>
      <w:pPr>
        <w:ind w:left="3600" w:hanging="360"/>
      </w:pPr>
    </w:lvl>
    <w:lvl w:ilvl="5" w:tplc="5ABC3B6A" w:tentative="1">
      <w:start w:val="1"/>
      <w:numFmt w:val="lowerRoman"/>
      <w:lvlText w:val="%6."/>
      <w:lvlJc w:val="right"/>
      <w:pPr>
        <w:ind w:left="4320" w:hanging="180"/>
      </w:pPr>
    </w:lvl>
    <w:lvl w:ilvl="6" w:tplc="B3CE8EDA" w:tentative="1">
      <w:start w:val="1"/>
      <w:numFmt w:val="decimal"/>
      <w:lvlText w:val="%7."/>
      <w:lvlJc w:val="left"/>
      <w:pPr>
        <w:ind w:left="5040" w:hanging="360"/>
      </w:pPr>
    </w:lvl>
    <w:lvl w:ilvl="7" w:tplc="D32498FE" w:tentative="1">
      <w:start w:val="1"/>
      <w:numFmt w:val="lowerLetter"/>
      <w:lvlText w:val="%8."/>
      <w:lvlJc w:val="left"/>
      <w:pPr>
        <w:ind w:left="5760" w:hanging="360"/>
      </w:pPr>
    </w:lvl>
    <w:lvl w:ilvl="8" w:tplc="B6AEBAA4" w:tentative="1">
      <w:start w:val="1"/>
      <w:numFmt w:val="lowerRoman"/>
      <w:lvlText w:val="%9."/>
      <w:lvlJc w:val="right"/>
      <w:pPr>
        <w:ind w:left="6480" w:hanging="180"/>
      </w:pPr>
    </w:lvl>
  </w:abstractNum>
  <w:abstractNum w:abstractNumId="82" w15:restartNumberingAfterBreak="0">
    <w:nsid w:val="74BA630D"/>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83" w15:restartNumberingAfterBreak="0">
    <w:nsid w:val="75A217C0"/>
    <w:multiLevelType w:val="hybridMultilevel"/>
    <w:tmpl w:val="B4604A1A"/>
    <w:lvl w:ilvl="0" w:tplc="0734966A">
      <w:start w:val="5"/>
      <w:numFmt w:val="decimal"/>
      <w:lvlText w:val="2.%1."/>
      <w:lvlJc w:val="left"/>
      <w:pPr>
        <w:ind w:left="785" w:hanging="360"/>
      </w:pPr>
    </w:lvl>
    <w:lvl w:ilvl="1" w:tplc="C45CAEB6" w:tentative="1">
      <w:start w:val="1"/>
      <w:numFmt w:val="lowerLetter"/>
      <w:lvlText w:val="%2."/>
      <w:lvlJc w:val="left"/>
      <w:pPr>
        <w:ind w:left="1440" w:hanging="360"/>
      </w:pPr>
    </w:lvl>
    <w:lvl w:ilvl="2" w:tplc="28360C86" w:tentative="1">
      <w:start w:val="1"/>
      <w:numFmt w:val="lowerRoman"/>
      <w:lvlText w:val="%3."/>
      <w:lvlJc w:val="right"/>
      <w:pPr>
        <w:ind w:left="2160" w:hanging="180"/>
      </w:pPr>
    </w:lvl>
    <w:lvl w:ilvl="3" w:tplc="D0CA9662" w:tentative="1">
      <w:start w:val="1"/>
      <w:numFmt w:val="decimal"/>
      <w:lvlText w:val="%4."/>
      <w:lvlJc w:val="left"/>
      <w:pPr>
        <w:ind w:left="2880" w:hanging="360"/>
      </w:pPr>
    </w:lvl>
    <w:lvl w:ilvl="4" w:tplc="D1E4BA5A" w:tentative="1">
      <w:start w:val="1"/>
      <w:numFmt w:val="lowerLetter"/>
      <w:lvlText w:val="%5."/>
      <w:lvlJc w:val="left"/>
      <w:pPr>
        <w:ind w:left="3600" w:hanging="360"/>
      </w:pPr>
    </w:lvl>
    <w:lvl w:ilvl="5" w:tplc="9A040172" w:tentative="1">
      <w:start w:val="1"/>
      <w:numFmt w:val="lowerRoman"/>
      <w:lvlText w:val="%6."/>
      <w:lvlJc w:val="right"/>
      <w:pPr>
        <w:ind w:left="4320" w:hanging="180"/>
      </w:pPr>
    </w:lvl>
    <w:lvl w:ilvl="6" w:tplc="B3880BDA" w:tentative="1">
      <w:start w:val="1"/>
      <w:numFmt w:val="decimal"/>
      <w:lvlText w:val="%7."/>
      <w:lvlJc w:val="left"/>
      <w:pPr>
        <w:ind w:left="5040" w:hanging="360"/>
      </w:pPr>
    </w:lvl>
    <w:lvl w:ilvl="7" w:tplc="FD08E9F4" w:tentative="1">
      <w:start w:val="1"/>
      <w:numFmt w:val="lowerLetter"/>
      <w:lvlText w:val="%8."/>
      <w:lvlJc w:val="left"/>
      <w:pPr>
        <w:ind w:left="5760" w:hanging="360"/>
      </w:pPr>
    </w:lvl>
    <w:lvl w:ilvl="8" w:tplc="DD941030" w:tentative="1">
      <w:start w:val="1"/>
      <w:numFmt w:val="lowerRoman"/>
      <w:lvlText w:val="%9."/>
      <w:lvlJc w:val="right"/>
      <w:pPr>
        <w:ind w:left="6480" w:hanging="180"/>
      </w:pPr>
    </w:lvl>
  </w:abstractNum>
  <w:abstractNum w:abstractNumId="84" w15:restartNumberingAfterBreak="0">
    <w:nsid w:val="77832FC6"/>
    <w:multiLevelType w:val="hybridMultilevel"/>
    <w:tmpl w:val="E62E0CF6"/>
    <w:lvl w:ilvl="0" w:tplc="39E0B37E">
      <w:start w:val="4"/>
      <w:numFmt w:val="decimal"/>
      <w:lvlText w:val="2.%1."/>
      <w:lvlJc w:val="left"/>
      <w:pPr>
        <w:ind w:left="785" w:hanging="360"/>
      </w:pPr>
    </w:lvl>
    <w:lvl w:ilvl="1" w:tplc="6A769358" w:tentative="1">
      <w:start w:val="1"/>
      <w:numFmt w:val="lowerLetter"/>
      <w:lvlText w:val="%2."/>
      <w:lvlJc w:val="left"/>
      <w:pPr>
        <w:ind w:left="1440" w:hanging="360"/>
      </w:pPr>
    </w:lvl>
    <w:lvl w:ilvl="2" w:tplc="0F0A439E" w:tentative="1">
      <w:start w:val="1"/>
      <w:numFmt w:val="lowerRoman"/>
      <w:lvlText w:val="%3."/>
      <w:lvlJc w:val="right"/>
      <w:pPr>
        <w:ind w:left="2160" w:hanging="180"/>
      </w:pPr>
    </w:lvl>
    <w:lvl w:ilvl="3" w:tplc="707A7172" w:tentative="1">
      <w:start w:val="1"/>
      <w:numFmt w:val="decimal"/>
      <w:lvlText w:val="%4."/>
      <w:lvlJc w:val="left"/>
      <w:pPr>
        <w:ind w:left="2880" w:hanging="360"/>
      </w:pPr>
    </w:lvl>
    <w:lvl w:ilvl="4" w:tplc="A1A82F0C" w:tentative="1">
      <w:start w:val="1"/>
      <w:numFmt w:val="lowerLetter"/>
      <w:lvlText w:val="%5."/>
      <w:lvlJc w:val="left"/>
      <w:pPr>
        <w:ind w:left="3600" w:hanging="360"/>
      </w:pPr>
    </w:lvl>
    <w:lvl w:ilvl="5" w:tplc="4126A972" w:tentative="1">
      <w:start w:val="1"/>
      <w:numFmt w:val="lowerRoman"/>
      <w:lvlText w:val="%6."/>
      <w:lvlJc w:val="right"/>
      <w:pPr>
        <w:ind w:left="4320" w:hanging="180"/>
      </w:pPr>
    </w:lvl>
    <w:lvl w:ilvl="6" w:tplc="1254948E" w:tentative="1">
      <w:start w:val="1"/>
      <w:numFmt w:val="decimal"/>
      <w:lvlText w:val="%7."/>
      <w:lvlJc w:val="left"/>
      <w:pPr>
        <w:ind w:left="5040" w:hanging="360"/>
      </w:pPr>
    </w:lvl>
    <w:lvl w:ilvl="7" w:tplc="7BD8A298" w:tentative="1">
      <w:start w:val="1"/>
      <w:numFmt w:val="lowerLetter"/>
      <w:lvlText w:val="%8."/>
      <w:lvlJc w:val="left"/>
      <w:pPr>
        <w:ind w:left="5760" w:hanging="360"/>
      </w:pPr>
    </w:lvl>
    <w:lvl w:ilvl="8" w:tplc="1D9ADCB0" w:tentative="1">
      <w:start w:val="1"/>
      <w:numFmt w:val="lowerRoman"/>
      <w:lvlText w:val="%9."/>
      <w:lvlJc w:val="right"/>
      <w:pPr>
        <w:ind w:left="6480" w:hanging="180"/>
      </w:pPr>
    </w:lvl>
  </w:abstractNum>
  <w:abstractNum w:abstractNumId="85" w15:restartNumberingAfterBreak="0">
    <w:nsid w:val="78E3294E"/>
    <w:multiLevelType w:val="hybridMultilevel"/>
    <w:tmpl w:val="94B08F48"/>
    <w:lvl w:ilvl="0" w:tplc="2ECA8710">
      <w:start w:val="1"/>
      <w:numFmt w:val="bullet"/>
      <w:lvlText w:val="-"/>
      <w:lvlJc w:val="left"/>
      <w:pPr>
        <w:ind w:left="1080" w:hanging="360"/>
      </w:pPr>
      <w:rPr>
        <w:rFonts w:ascii="Arial" w:hAnsi="Arial" w:hint="default"/>
      </w:rPr>
    </w:lvl>
    <w:lvl w:ilvl="1" w:tplc="DECA7246">
      <w:start w:val="1"/>
      <w:numFmt w:val="bullet"/>
      <w:lvlText w:val="o"/>
      <w:lvlJc w:val="left"/>
      <w:pPr>
        <w:ind w:left="1440" w:hanging="360"/>
      </w:pPr>
      <w:rPr>
        <w:rFonts w:ascii="Courier New" w:hAnsi="Courier New" w:hint="default"/>
      </w:rPr>
    </w:lvl>
    <w:lvl w:ilvl="2" w:tplc="853E0C20">
      <w:start w:val="1"/>
      <w:numFmt w:val="bullet"/>
      <w:lvlText w:val=""/>
      <w:lvlJc w:val="left"/>
      <w:pPr>
        <w:ind w:left="2160" w:hanging="360"/>
      </w:pPr>
      <w:rPr>
        <w:rFonts w:ascii="Wingdings" w:hAnsi="Wingdings" w:hint="default"/>
      </w:rPr>
    </w:lvl>
    <w:lvl w:ilvl="3" w:tplc="6DC237D2">
      <w:start w:val="1"/>
      <w:numFmt w:val="bullet"/>
      <w:lvlText w:val=""/>
      <w:lvlJc w:val="left"/>
      <w:pPr>
        <w:ind w:left="2880" w:hanging="360"/>
      </w:pPr>
      <w:rPr>
        <w:rFonts w:ascii="Symbol" w:hAnsi="Symbol" w:hint="default"/>
      </w:rPr>
    </w:lvl>
    <w:lvl w:ilvl="4" w:tplc="03F29F78">
      <w:start w:val="1"/>
      <w:numFmt w:val="bullet"/>
      <w:lvlText w:val="o"/>
      <w:lvlJc w:val="left"/>
      <w:pPr>
        <w:ind w:left="3600" w:hanging="360"/>
      </w:pPr>
      <w:rPr>
        <w:rFonts w:ascii="Courier New" w:hAnsi="Courier New" w:hint="default"/>
      </w:rPr>
    </w:lvl>
    <w:lvl w:ilvl="5" w:tplc="5694EA52">
      <w:start w:val="1"/>
      <w:numFmt w:val="bullet"/>
      <w:lvlText w:val=""/>
      <w:lvlJc w:val="left"/>
      <w:pPr>
        <w:ind w:left="4320" w:hanging="360"/>
      </w:pPr>
      <w:rPr>
        <w:rFonts w:ascii="Wingdings" w:hAnsi="Wingdings" w:hint="default"/>
      </w:rPr>
    </w:lvl>
    <w:lvl w:ilvl="6" w:tplc="0E16C478">
      <w:start w:val="1"/>
      <w:numFmt w:val="bullet"/>
      <w:lvlText w:val=""/>
      <w:lvlJc w:val="left"/>
      <w:pPr>
        <w:ind w:left="5040" w:hanging="360"/>
      </w:pPr>
      <w:rPr>
        <w:rFonts w:ascii="Symbol" w:hAnsi="Symbol" w:hint="default"/>
      </w:rPr>
    </w:lvl>
    <w:lvl w:ilvl="7" w:tplc="C5E8EEBA">
      <w:start w:val="1"/>
      <w:numFmt w:val="bullet"/>
      <w:lvlText w:val="o"/>
      <w:lvlJc w:val="left"/>
      <w:pPr>
        <w:ind w:left="5760" w:hanging="360"/>
      </w:pPr>
      <w:rPr>
        <w:rFonts w:ascii="Courier New" w:hAnsi="Courier New" w:hint="default"/>
      </w:rPr>
    </w:lvl>
    <w:lvl w:ilvl="8" w:tplc="1B2E2D2C">
      <w:start w:val="1"/>
      <w:numFmt w:val="bullet"/>
      <w:lvlText w:val=""/>
      <w:lvlJc w:val="left"/>
      <w:pPr>
        <w:ind w:left="6480" w:hanging="360"/>
      </w:pPr>
      <w:rPr>
        <w:rFonts w:ascii="Wingdings" w:hAnsi="Wingdings" w:hint="default"/>
      </w:rPr>
    </w:lvl>
  </w:abstractNum>
  <w:abstractNum w:abstractNumId="86"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9503C9A"/>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num w:numId="1" w16cid:durableId="2144999050">
    <w:abstractNumId w:val="85"/>
  </w:num>
  <w:num w:numId="2" w16cid:durableId="1326476510">
    <w:abstractNumId w:val="80"/>
  </w:num>
  <w:num w:numId="3" w16cid:durableId="1490436923">
    <w:abstractNumId w:val="77"/>
  </w:num>
  <w:num w:numId="4" w16cid:durableId="693654209">
    <w:abstractNumId w:val="7"/>
  </w:num>
  <w:num w:numId="5" w16cid:durableId="1947033676">
    <w:abstractNumId w:val="17"/>
  </w:num>
  <w:num w:numId="6" w16cid:durableId="853882689">
    <w:abstractNumId w:val="0"/>
  </w:num>
  <w:num w:numId="7" w16cid:durableId="2047097170">
    <w:abstractNumId w:val="53"/>
  </w:num>
  <w:num w:numId="8" w16cid:durableId="146288519">
    <w:abstractNumId w:val="5"/>
  </w:num>
  <w:num w:numId="9" w16cid:durableId="1986740878">
    <w:abstractNumId w:val="4"/>
  </w:num>
  <w:num w:numId="10" w16cid:durableId="94332359">
    <w:abstractNumId w:val="47"/>
  </w:num>
  <w:num w:numId="11" w16cid:durableId="1567107501">
    <w:abstractNumId w:val="11"/>
  </w:num>
  <w:num w:numId="12" w16cid:durableId="491606298">
    <w:abstractNumId w:val="29"/>
  </w:num>
  <w:num w:numId="13" w16cid:durableId="2094160186">
    <w:abstractNumId w:val="22"/>
  </w:num>
  <w:num w:numId="14" w16cid:durableId="485056338">
    <w:abstractNumId w:val="19"/>
  </w:num>
  <w:num w:numId="15" w16cid:durableId="952054279">
    <w:abstractNumId w:val="78"/>
  </w:num>
  <w:num w:numId="16" w16cid:durableId="1291740319">
    <w:abstractNumId w:val="2"/>
  </w:num>
  <w:num w:numId="17" w16cid:durableId="496652028">
    <w:abstractNumId w:val="75"/>
  </w:num>
  <w:num w:numId="18" w16cid:durableId="1864591119">
    <w:abstractNumId w:val="81"/>
  </w:num>
  <w:num w:numId="19" w16cid:durableId="1970623215">
    <w:abstractNumId w:val="55"/>
  </w:num>
  <w:num w:numId="20" w16cid:durableId="833569819">
    <w:abstractNumId w:val="9"/>
  </w:num>
  <w:num w:numId="21" w16cid:durableId="949434578">
    <w:abstractNumId w:val="18"/>
  </w:num>
  <w:num w:numId="22" w16cid:durableId="1452430494">
    <w:abstractNumId w:val="6"/>
  </w:num>
  <w:num w:numId="23" w16cid:durableId="1356688406">
    <w:abstractNumId w:val="50"/>
  </w:num>
  <w:num w:numId="24" w16cid:durableId="259027392">
    <w:abstractNumId w:val="38"/>
  </w:num>
  <w:num w:numId="25" w16cid:durableId="276065719">
    <w:abstractNumId w:val="87"/>
  </w:num>
  <w:num w:numId="26" w16cid:durableId="642540646">
    <w:abstractNumId w:val="82"/>
  </w:num>
  <w:num w:numId="27" w16cid:durableId="1086000600">
    <w:abstractNumId w:val="72"/>
  </w:num>
  <w:num w:numId="28" w16cid:durableId="56438412">
    <w:abstractNumId w:val="23"/>
  </w:num>
  <w:num w:numId="29" w16cid:durableId="201946494">
    <w:abstractNumId w:val="32"/>
  </w:num>
  <w:num w:numId="30" w16cid:durableId="1070149937">
    <w:abstractNumId w:val="69"/>
  </w:num>
  <w:num w:numId="31" w16cid:durableId="1317108645">
    <w:abstractNumId w:val="62"/>
  </w:num>
  <w:num w:numId="32" w16cid:durableId="630090954">
    <w:abstractNumId w:val="10"/>
  </w:num>
  <w:num w:numId="33" w16cid:durableId="554391162">
    <w:abstractNumId w:val="46"/>
  </w:num>
  <w:num w:numId="34" w16cid:durableId="355930561">
    <w:abstractNumId w:val="40"/>
  </w:num>
  <w:num w:numId="35" w16cid:durableId="1239704321">
    <w:abstractNumId w:val="68"/>
  </w:num>
  <w:num w:numId="36" w16cid:durableId="1335647057">
    <w:abstractNumId w:val="64"/>
  </w:num>
  <w:num w:numId="37" w16cid:durableId="1610114592">
    <w:abstractNumId w:val="20"/>
  </w:num>
  <w:num w:numId="38" w16cid:durableId="1848595935">
    <w:abstractNumId w:val="16"/>
  </w:num>
  <w:num w:numId="39" w16cid:durableId="1861040910">
    <w:abstractNumId w:val="54"/>
  </w:num>
  <w:num w:numId="40" w16cid:durableId="1526478022">
    <w:abstractNumId w:val="15"/>
  </w:num>
  <w:num w:numId="41" w16cid:durableId="1775633558">
    <w:abstractNumId w:val="24"/>
  </w:num>
  <w:num w:numId="42" w16cid:durableId="771127602">
    <w:abstractNumId w:val="52"/>
  </w:num>
  <w:num w:numId="43" w16cid:durableId="1809206931">
    <w:abstractNumId w:val="14"/>
  </w:num>
  <w:num w:numId="44" w16cid:durableId="522860984">
    <w:abstractNumId w:val="13"/>
  </w:num>
  <w:num w:numId="45" w16cid:durableId="97335024">
    <w:abstractNumId w:val="59"/>
  </w:num>
  <w:num w:numId="46" w16cid:durableId="410591488">
    <w:abstractNumId w:val="42"/>
  </w:num>
  <w:num w:numId="47" w16cid:durableId="2015910892">
    <w:abstractNumId w:val="31"/>
  </w:num>
  <w:num w:numId="48" w16cid:durableId="857158955">
    <w:abstractNumId w:val="1"/>
  </w:num>
  <w:num w:numId="49" w16cid:durableId="640891652">
    <w:abstractNumId w:val="45"/>
  </w:num>
  <w:num w:numId="50" w16cid:durableId="929847537">
    <w:abstractNumId w:val="76"/>
  </w:num>
  <w:num w:numId="51" w16cid:durableId="1604531842">
    <w:abstractNumId w:val="43"/>
  </w:num>
  <w:num w:numId="52" w16cid:durableId="847451929">
    <w:abstractNumId w:val="48"/>
  </w:num>
  <w:num w:numId="53" w16cid:durableId="1099642462">
    <w:abstractNumId w:val="83"/>
  </w:num>
  <w:num w:numId="54" w16cid:durableId="44913648">
    <w:abstractNumId w:val="67"/>
  </w:num>
  <w:num w:numId="55" w16cid:durableId="1296445666">
    <w:abstractNumId w:val="3"/>
  </w:num>
  <w:num w:numId="56" w16cid:durableId="675571229">
    <w:abstractNumId w:val="30"/>
  </w:num>
  <w:num w:numId="57" w16cid:durableId="1377895429">
    <w:abstractNumId w:val="70"/>
  </w:num>
  <w:num w:numId="58" w16cid:durableId="195586449">
    <w:abstractNumId w:val="25"/>
  </w:num>
  <w:num w:numId="59" w16cid:durableId="2021852077">
    <w:abstractNumId w:val="34"/>
  </w:num>
  <w:num w:numId="60" w16cid:durableId="720593385">
    <w:abstractNumId w:val="84"/>
  </w:num>
  <w:num w:numId="61" w16cid:durableId="472869206">
    <w:abstractNumId w:val="57"/>
  </w:num>
  <w:num w:numId="62" w16cid:durableId="1914582014">
    <w:abstractNumId w:val="63"/>
  </w:num>
  <w:num w:numId="63" w16cid:durableId="902567108">
    <w:abstractNumId w:val="58"/>
  </w:num>
  <w:num w:numId="64" w16cid:durableId="1331830924">
    <w:abstractNumId w:val="44"/>
  </w:num>
  <w:num w:numId="65" w16cid:durableId="533152023">
    <w:abstractNumId w:val="66"/>
  </w:num>
  <w:num w:numId="66" w16cid:durableId="464469289">
    <w:abstractNumId w:val="12"/>
  </w:num>
  <w:num w:numId="67" w16cid:durableId="884028738">
    <w:abstractNumId w:val="73"/>
  </w:num>
  <w:num w:numId="68" w16cid:durableId="447434428">
    <w:abstractNumId w:val="60"/>
  </w:num>
  <w:num w:numId="69" w16cid:durableId="7103819">
    <w:abstractNumId w:val="26"/>
  </w:num>
  <w:num w:numId="70" w16cid:durableId="850146224">
    <w:abstractNumId w:val="28"/>
  </w:num>
  <w:num w:numId="71" w16cid:durableId="511141505">
    <w:abstractNumId w:val="39"/>
  </w:num>
  <w:num w:numId="72" w16cid:durableId="577635967">
    <w:abstractNumId w:val="71"/>
  </w:num>
  <w:num w:numId="73" w16cid:durableId="429617790">
    <w:abstractNumId w:val="79"/>
  </w:num>
  <w:num w:numId="74" w16cid:durableId="56321615">
    <w:abstractNumId w:val="51"/>
  </w:num>
  <w:num w:numId="75" w16cid:durableId="1955595158">
    <w:abstractNumId w:val="41"/>
  </w:num>
  <w:num w:numId="76" w16cid:durableId="1041705590">
    <w:abstractNumId w:val="21"/>
  </w:num>
  <w:num w:numId="77" w16cid:durableId="1874342950">
    <w:abstractNumId w:val="49"/>
  </w:num>
  <w:num w:numId="78" w16cid:durableId="951521396">
    <w:abstractNumId w:val="74"/>
  </w:num>
  <w:num w:numId="79" w16cid:durableId="1235580470">
    <w:abstractNumId w:val="35"/>
  </w:num>
  <w:num w:numId="80" w16cid:durableId="1996030204">
    <w:abstractNumId w:val="65"/>
  </w:num>
  <w:num w:numId="81" w16cid:durableId="1848903134">
    <w:abstractNumId w:val="56"/>
  </w:num>
  <w:num w:numId="82" w16cid:durableId="940190159">
    <w:abstractNumId w:val="27"/>
  </w:num>
  <w:num w:numId="83" w16cid:durableId="1802307263">
    <w:abstractNumId w:val="86"/>
  </w:num>
  <w:num w:numId="84" w16cid:durableId="255136581">
    <w:abstractNumId w:val="33"/>
  </w:num>
  <w:num w:numId="85" w16cid:durableId="1313101943">
    <w:abstractNumId w:val="8"/>
  </w:num>
  <w:num w:numId="86" w16cid:durableId="1447385752">
    <w:abstractNumId w:val="37"/>
  </w:num>
  <w:num w:numId="87" w16cid:durableId="1022440690">
    <w:abstractNumId w:val="36"/>
  </w:num>
  <w:num w:numId="88" w16cid:durableId="563872955">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5719"/>
    <w:rsid w:val="00027CFB"/>
    <w:rsid w:val="00034307"/>
    <w:rsid w:val="000364DE"/>
    <w:rsid w:val="0004161A"/>
    <w:rsid w:val="000417B2"/>
    <w:rsid w:val="000418F0"/>
    <w:rsid w:val="000423E5"/>
    <w:rsid w:val="00047F97"/>
    <w:rsid w:val="0005111B"/>
    <w:rsid w:val="00052632"/>
    <w:rsid w:val="0005328E"/>
    <w:rsid w:val="00053702"/>
    <w:rsid w:val="000541DB"/>
    <w:rsid w:val="00054368"/>
    <w:rsid w:val="00057905"/>
    <w:rsid w:val="00063292"/>
    <w:rsid w:val="00065C10"/>
    <w:rsid w:val="00071155"/>
    <w:rsid w:val="00075B1B"/>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D127E"/>
    <w:rsid w:val="000D1E59"/>
    <w:rsid w:val="000D3A3A"/>
    <w:rsid w:val="000D637C"/>
    <w:rsid w:val="000D6657"/>
    <w:rsid w:val="000D73CD"/>
    <w:rsid w:val="000E07EB"/>
    <w:rsid w:val="000E5976"/>
    <w:rsid w:val="000F0526"/>
    <w:rsid w:val="000F3044"/>
    <w:rsid w:val="000F47E5"/>
    <w:rsid w:val="000F6642"/>
    <w:rsid w:val="001050BC"/>
    <w:rsid w:val="00106B49"/>
    <w:rsid w:val="00107AD8"/>
    <w:rsid w:val="00111B05"/>
    <w:rsid w:val="001179EF"/>
    <w:rsid w:val="001203EA"/>
    <w:rsid w:val="00126B11"/>
    <w:rsid w:val="001278F5"/>
    <w:rsid w:val="001310B5"/>
    <w:rsid w:val="0013708F"/>
    <w:rsid w:val="00142EA7"/>
    <w:rsid w:val="00146EDE"/>
    <w:rsid w:val="00147B01"/>
    <w:rsid w:val="001515FB"/>
    <w:rsid w:val="00164085"/>
    <w:rsid w:val="00165F79"/>
    <w:rsid w:val="00167C55"/>
    <w:rsid w:val="00172369"/>
    <w:rsid w:val="0017499E"/>
    <w:rsid w:val="00174E8D"/>
    <w:rsid w:val="001831FE"/>
    <w:rsid w:val="00183B44"/>
    <w:rsid w:val="00185169"/>
    <w:rsid w:val="00185978"/>
    <w:rsid w:val="00185E35"/>
    <w:rsid w:val="00197B59"/>
    <w:rsid w:val="00197CD4"/>
    <w:rsid w:val="001A13B8"/>
    <w:rsid w:val="001A399B"/>
    <w:rsid w:val="001A3D5F"/>
    <w:rsid w:val="001A4522"/>
    <w:rsid w:val="001A4E01"/>
    <w:rsid w:val="001A5D52"/>
    <w:rsid w:val="001A6D2B"/>
    <w:rsid w:val="001B06AF"/>
    <w:rsid w:val="001B0F90"/>
    <w:rsid w:val="001B283B"/>
    <w:rsid w:val="001B4EFC"/>
    <w:rsid w:val="001B6E76"/>
    <w:rsid w:val="001B7E94"/>
    <w:rsid w:val="001C4FB2"/>
    <w:rsid w:val="001D2698"/>
    <w:rsid w:val="001D29B4"/>
    <w:rsid w:val="001D3216"/>
    <w:rsid w:val="001E2DD9"/>
    <w:rsid w:val="001E3267"/>
    <w:rsid w:val="001E3559"/>
    <w:rsid w:val="001F4C6F"/>
    <w:rsid w:val="00201905"/>
    <w:rsid w:val="00203EFC"/>
    <w:rsid w:val="00212F19"/>
    <w:rsid w:val="00213D73"/>
    <w:rsid w:val="00214283"/>
    <w:rsid w:val="002177D9"/>
    <w:rsid w:val="00217B01"/>
    <w:rsid w:val="002222A1"/>
    <w:rsid w:val="0022533A"/>
    <w:rsid w:val="002343BC"/>
    <w:rsid w:val="00240E09"/>
    <w:rsid w:val="002415E1"/>
    <w:rsid w:val="00242FC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53D3"/>
    <w:rsid w:val="002865BE"/>
    <w:rsid w:val="00294B1E"/>
    <w:rsid w:val="002A07C6"/>
    <w:rsid w:val="002A3AFF"/>
    <w:rsid w:val="002B12FF"/>
    <w:rsid w:val="002B30F3"/>
    <w:rsid w:val="002B4590"/>
    <w:rsid w:val="002B54F4"/>
    <w:rsid w:val="002B6652"/>
    <w:rsid w:val="002B6DB1"/>
    <w:rsid w:val="002B7956"/>
    <w:rsid w:val="002C21D4"/>
    <w:rsid w:val="002C323A"/>
    <w:rsid w:val="002C65D3"/>
    <w:rsid w:val="002D06F4"/>
    <w:rsid w:val="002D3B82"/>
    <w:rsid w:val="002D4AD8"/>
    <w:rsid w:val="002D547F"/>
    <w:rsid w:val="002D55E6"/>
    <w:rsid w:val="002E0676"/>
    <w:rsid w:val="002E2700"/>
    <w:rsid w:val="002E33D0"/>
    <w:rsid w:val="002E36D6"/>
    <w:rsid w:val="002E56C4"/>
    <w:rsid w:val="002E6D57"/>
    <w:rsid w:val="002F2169"/>
    <w:rsid w:val="002F228F"/>
    <w:rsid w:val="002F40EF"/>
    <w:rsid w:val="002F553A"/>
    <w:rsid w:val="00302174"/>
    <w:rsid w:val="003134AF"/>
    <w:rsid w:val="003205BB"/>
    <w:rsid w:val="00320CCA"/>
    <w:rsid w:val="0032337A"/>
    <w:rsid w:val="00323457"/>
    <w:rsid w:val="003239F4"/>
    <w:rsid w:val="00324055"/>
    <w:rsid w:val="0032706D"/>
    <w:rsid w:val="003305A1"/>
    <w:rsid w:val="003310D8"/>
    <w:rsid w:val="00331D42"/>
    <w:rsid w:val="00340291"/>
    <w:rsid w:val="003437F1"/>
    <w:rsid w:val="00347569"/>
    <w:rsid w:val="00350712"/>
    <w:rsid w:val="00351C5E"/>
    <w:rsid w:val="00356C20"/>
    <w:rsid w:val="00357704"/>
    <w:rsid w:val="0036438A"/>
    <w:rsid w:val="00374F45"/>
    <w:rsid w:val="0038091B"/>
    <w:rsid w:val="00380C23"/>
    <w:rsid w:val="00383E68"/>
    <w:rsid w:val="00391589"/>
    <w:rsid w:val="003A205D"/>
    <w:rsid w:val="003A3221"/>
    <w:rsid w:val="003B7306"/>
    <w:rsid w:val="003C101F"/>
    <w:rsid w:val="003C1B28"/>
    <w:rsid w:val="003C3972"/>
    <w:rsid w:val="003C47EE"/>
    <w:rsid w:val="003C4E70"/>
    <w:rsid w:val="003C6FD9"/>
    <w:rsid w:val="003D16D6"/>
    <w:rsid w:val="003D2295"/>
    <w:rsid w:val="003D39A3"/>
    <w:rsid w:val="003D3FAF"/>
    <w:rsid w:val="003D61F1"/>
    <w:rsid w:val="003D6EF1"/>
    <w:rsid w:val="003E2518"/>
    <w:rsid w:val="003E29D2"/>
    <w:rsid w:val="003E4280"/>
    <w:rsid w:val="003E4568"/>
    <w:rsid w:val="003E710E"/>
    <w:rsid w:val="003F5B11"/>
    <w:rsid w:val="003F67B3"/>
    <w:rsid w:val="00401BA8"/>
    <w:rsid w:val="00416864"/>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558D"/>
    <w:rsid w:val="00457D49"/>
    <w:rsid w:val="00461019"/>
    <w:rsid w:val="00461020"/>
    <w:rsid w:val="00470FCC"/>
    <w:rsid w:val="004742B7"/>
    <w:rsid w:val="0047466B"/>
    <w:rsid w:val="00477C22"/>
    <w:rsid w:val="0048452E"/>
    <w:rsid w:val="00487FBC"/>
    <w:rsid w:val="00493458"/>
    <w:rsid w:val="004954DD"/>
    <w:rsid w:val="004A077F"/>
    <w:rsid w:val="004A0B72"/>
    <w:rsid w:val="004A46F3"/>
    <w:rsid w:val="004B2E09"/>
    <w:rsid w:val="004B43EA"/>
    <w:rsid w:val="004B5B6D"/>
    <w:rsid w:val="004B708F"/>
    <w:rsid w:val="004B7EDF"/>
    <w:rsid w:val="004C1923"/>
    <w:rsid w:val="004C5480"/>
    <w:rsid w:val="004C7802"/>
    <w:rsid w:val="004D71A3"/>
    <w:rsid w:val="004E0F4F"/>
    <w:rsid w:val="004E262E"/>
    <w:rsid w:val="004E2ADB"/>
    <w:rsid w:val="004E2BA8"/>
    <w:rsid w:val="004F1B96"/>
    <w:rsid w:val="004F421E"/>
    <w:rsid w:val="004F6D4B"/>
    <w:rsid w:val="004F70C9"/>
    <w:rsid w:val="005003AB"/>
    <w:rsid w:val="00501C3A"/>
    <w:rsid w:val="00503862"/>
    <w:rsid w:val="00503E92"/>
    <w:rsid w:val="00506DEA"/>
    <w:rsid w:val="00514FD9"/>
    <w:rsid w:val="00516A7D"/>
    <w:rsid w:val="0051705F"/>
    <w:rsid w:val="0051706C"/>
    <w:rsid w:val="005209E5"/>
    <w:rsid w:val="00524409"/>
    <w:rsid w:val="005247F5"/>
    <w:rsid w:val="00526AED"/>
    <w:rsid w:val="00530482"/>
    <w:rsid w:val="00531327"/>
    <w:rsid w:val="005316F6"/>
    <w:rsid w:val="00532039"/>
    <w:rsid w:val="00547ADA"/>
    <w:rsid w:val="00553036"/>
    <w:rsid w:val="0055430A"/>
    <w:rsid w:val="00554498"/>
    <w:rsid w:val="00555733"/>
    <w:rsid w:val="0056033F"/>
    <w:rsid w:val="005620CC"/>
    <w:rsid w:val="005633FC"/>
    <w:rsid w:val="0056429B"/>
    <w:rsid w:val="00564356"/>
    <w:rsid w:val="0056631C"/>
    <w:rsid w:val="00570079"/>
    <w:rsid w:val="005721F3"/>
    <w:rsid w:val="0057755D"/>
    <w:rsid w:val="0058704F"/>
    <w:rsid w:val="005906FB"/>
    <w:rsid w:val="00592F8B"/>
    <w:rsid w:val="005A1BBE"/>
    <w:rsid w:val="005A1FAC"/>
    <w:rsid w:val="005B14FA"/>
    <w:rsid w:val="005B4EC1"/>
    <w:rsid w:val="005C08B2"/>
    <w:rsid w:val="005C5D12"/>
    <w:rsid w:val="005C6A01"/>
    <w:rsid w:val="005C7F9A"/>
    <w:rsid w:val="005CCEC6"/>
    <w:rsid w:val="005D07F4"/>
    <w:rsid w:val="005D28C9"/>
    <w:rsid w:val="005D30FC"/>
    <w:rsid w:val="005D3720"/>
    <w:rsid w:val="005D5868"/>
    <w:rsid w:val="005E06B6"/>
    <w:rsid w:val="005E246C"/>
    <w:rsid w:val="005E557A"/>
    <w:rsid w:val="005F169F"/>
    <w:rsid w:val="005F199A"/>
    <w:rsid w:val="005F7918"/>
    <w:rsid w:val="005F79DD"/>
    <w:rsid w:val="00602484"/>
    <w:rsid w:val="00605FA9"/>
    <w:rsid w:val="006110CB"/>
    <w:rsid w:val="006118FF"/>
    <w:rsid w:val="00617916"/>
    <w:rsid w:val="00622D2B"/>
    <w:rsid w:val="00626280"/>
    <w:rsid w:val="006339DB"/>
    <w:rsid w:val="0064103B"/>
    <w:rsid w:val="006430BD"/>
    <w:rsid w:val="006436A0"/>
    <w:rsid w:val="00644E07"/>
    <w:rsid w:val="006530D9"/>
    <w:rsid w:val="00654A54"/>
    <w:rsid w:val="006560D8"/>
    <w:rsid w:val="0066160B"/>
    <w:rsid w:val="00661941"/>
    <w:rsid w:val="0067050D"/>
    <w:rsid w:val="00671F01"/>
    <w:rsid w:val="006804CB"/>
    <w:rsid w:val="00692737"/>
    <w:rsid w:val="00693C2A"/>
    <w:rsid w:val="006958A6"/>
    <w:rsid w:val="0069708A"/>
    <w:rsid w:val="00697139"/>
    <w:rsid w:val="006A1B13"/>
    <w:rsid w:val="006A2646"/>
    <w:rsid w:val="006A2FC7"/>
    <w:rsid w:val="006A4287"/>
    <w:rsid w:val="006B232B"/>
    <w:rsid w:val="006B2A11"/>
    <w:rsid w:val="006B7501"/>
    <w:rsid w:val="006B753E"/>
    <w:rsid w:val="006C0683"/>
    <w:rsid w:val="006C0952"/>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48B"/>
    <w:rsid w:val="006E2AE7"/>
    <w:rsid w:val="006E340C"/>
    <w:rsid w:val="006E3BDB"/>
    <w:rsid w:val="006E3D0C"/>
    <w:rsid w:val="006E5330"/>
    <w:rsid w:val="006F3AB0"/>
    <w:rsid w:val="006F6E37"/>
    <w:rsid w:val="00701DA2"/>
    <w:rsid w:val="007071A2"/>
    <w:rsid w:val="007114F0"/>
    <w:rsid w:val="00712C6B"/>
    <w:rsid w:val="00715033"/>
    <w:rsid w:val="00716F45"/>
    <w:rsid w:val="00721F71"/>
    <w:rsid w:val="00723945"/>
    <w:rsid w:val="00725415"/>
    <w:rsid w:val="007257F0"/>
    <w:rsid w:val="007275D4"/>
    <w:rsid w:val="00727871"/>
    <w:rsid w:val="00727FC2"/>
    <w:rsid w:val="00731448"/>
    <w:rsid w:val="00737F8B"/>
    <w:rsid w:val="00750793"/>
    <w:rsid w:val="0075208F"/>
    <w:rsid w:val="00752762"/>
    <w:rsid w:val="00753988"/>
    <w:rsid w:val="007613B7"/>
    <w:rsid w:val="00770362"/>
    <w:rsid w:val="007718DE"/>
    <w:rsid w:val="00784402"/>
    <w:rsid w:val="00786A33"/>
    <w:rsid w:val="00793347"/>
    <w:rsid w:val="007A0E66"/>
    <w:rsid w:val="007A5C94"/>
    <w:rsid w:val="007B3353"/>
    <w:rsid w:val="007B459C"/>
    <w:rsid w:val="007B6321"/>
    <w:rsid w:val="007B682C"/>
    <w:rsid w:val="007B7724"/>
    <w:rsid w:val="007C6C1A"/>
    <w:rsid w:val="007D0765"/>
    <w:rsid w:val="007D1289"/>
    <w:rsid w:val="007D17F6"/>
    <w:rsid w:val="007D2D63"/>
    <w:rsid w:val="007D5BC3"/>
    <w:rsid w:val="007D6294"/>
    <w:rsid w:val="007D7AD9"/>
    <w:rsid w:val="007E046E"/>
    <w:rsid w:val="007E1384"/>
    <w:rsid w:val="007E27B1"/>
    <w:rsid w:val="007E28A5"/>
    <w:rsid w:val="007E784C"/>
    <w:rsid w:val="007E7CF7"/>
    <w:rsid w:val="007F2F84"/>
    <w:rsid w:val="007F35C8"/>
    <w:rsid w:val="007F4861"/>
    <w:rsid w:val="007F6B41"/>
    <w:rsid w:val="007F7989"/>
    <w:rsid w:val="00800E73"/>
    <w:rsid w:val="008010F0"/>
    <w:rsid w:val="00807A99"/>
    <w:rsid w:val="008134CE"/>
    <w:rsid w:val="00813510"/>
    <w:rsid w:val="00821C58"/>
    <w:rsid w:val="00824353"/>
    <w:rsid w:val="00826FBD"/>
    <w:rsid w:val="00830914"/>
    <w:rsid w:val="00840E30"/>
    <w:rsid w:val="0084150F"/>
    <w:rsid w:val="00843570"/>
    <w:rsid w:val="00846F24"/>
    <w:rsid w:val="008502A3"/>
    <w:rsid w:val="00850D51"/>
    <w:rsid w:val="00852B45"/>
    <w:rsid w:val="00856945"/>
    <w:rsid w:val="00861118"/>
    <w:rsid w:val="0086182A"/>
    <w:rsid w:val="008626F7"/>
    <w:rsid w:val="0086316B"/>
    <w:rsid w:val="00863696"/>
    <w:rsid w:val="008638CF"/>
    <w:rsid w:val="00863B5A"/>
    <w:rsid w:val="0086702C"/>
    <w:rsid w:val="008705B0"/>
    <w:rsid w:val="00871766"/>
    <w:rsid w:val="00875791"/>
    <w:rsid w:val="008757C4"/>
    <w:rsid w:val="00875B33"/>
    <w:rsid w:val="00876CCA"/>
    <w:rsid w:val="00877740"/>
    <w:rsid w:val="00881320"/>
    <w:rsid w:val="008834C2"/>
    <w:rsid w:val="00884F6F"/>
    <w:rsid w:val="008851CB"/>
    <w:rsid w:val="00886F67"/>
    <w:rsid w:val="00887DC8"/>
    <w:rsid w:val="00893315"/>
    <w:rsid w:val="008956A3"/>
    <w:rsid w:val="008969CD"/>
    <w:rsid w:val="008A0D62"/>
    <w:rsid w:val="008A2944"/>
    <w:rsid w:val="008A54AE"/>
    <w:rsid w:val="008A5C4F"/>
    <w:rsid w:val="008B00C0"/>
    <w:rsid w:val="008B2A41"/>
    <w:rsid w:val="008B33BA"/>
    <w:rsid w:val="008B4EDA"/>
    <w:rsid w:val="008B57C1"/>
    <w:rsid w:val="008B710A"/>
    <w:rsid w:val="008C0CA6"/>
    <w:rsid w:val="008C4FFA"/>
    <w:rsid w:val="008D0CDF"/>
    <w:rsid w:val="008D12CB"/>
    <w:rsid w:val="008D1622"/>
    <w:rsid w:val="008D22B3"/>
    <w:rsid w:val="008E17ED"/>
    <w:rsid w:val="008E4D39"/>
    <w:rsid w:val="008E5E41"/>
    <w:rsid w:val="008E7E30"/>
    <w:rsid w:val="008F14DC"/>
    <w:rsid w:val="008F1F0F"/>
    <w:rsid w:val="008F2FC4"/>
    <w:rsid w:val="008F5605"/>
    <w:rsid w:val="008F6A95"/>
    <w:rsid w:val="008F7C0B"/>
    <w:rsid w:val="009059FA"/>
    <w:rsid w:val="009113EC"/>
    <w:rsid w:val="0091185F"/>
    <w:rsid w:val="00913540"/>
    <w:rsid w:val="009172D3"/>
    <w:rsid w:val="00920D15"/>
    <w:rsid w:val="00923730"/>
    <w:rsid w:val="00925A7E"/>
    <w:rsid w:val="00931040"/>
    <w:rsid w:val="009317BC"/>
    <w:rsid w:val="00936361"/>
    <w:rsid w:val="009377DC"/>
    <w:rsid w:val="00945ED9"/>
    <w:rsid w:val="00946823"/>
    <w:rsid w:val="00950268"/>
    <w:rsid w:val="009531A7"/>
    <w:rsid w:val="00956D6E"/>
    <w:rsid w:val="00961244"/>
    <w:rsid w:val="00962CFF"/>
    <w:rsid w:val="009646F2"/>
    <w:rsid w:val="00964CB1"/>
    <w:rsid w:val="00965C5D"/>
    <w:rsid w:val="00967563"/>
    <w:rsid w:val="009730AC"/>
    <w:rsid w:val="00977810"/>
    <w:rsid w:val="0098064F"/>
    <w:rsid w:val="009807F7"/>
    <w:rsid w:val="00980D2F"/>
    <w:rsid w:val="0098661D"/>
    <w:rsid w:val="00991A2D"/>
    <w:rsid w:val="00992067"/>
    <w:rsid w:val="009930CA"/>
    <w:rsid w:val="0099443F"/>
    <w:rsid w:val="00995760"/>
    <w:rsid w:val="009979AB"/>
    <w:rsid w:val="009A0A57"/>
    <w:rsid w:val="009A4B66"/>
    <w:rsid w:val="009A4FFB"/>
    <w:rsid w:val="009A69E6"/>
    <w:rsid w:val="009B28A5"/>
    <w:rsid w:val="009B5751"/>
    <w:rsid w:val="009B704F"/>
    <w:rsid w:val="009C4A78"/>
    <w:rsid w:val="009C4C6A"/>
    <w:rsid w:val="009D05D3"/>
    <w:rsid w:val="009D37BA"/>
    <w:rsid w:val="009E00BE"/>
    <w:rsid w:val="009E1784"/>
    <w:rsid w:val="009E2954"/>
    <w:rsid w:val="009E4004"/>
    <w:rsid w:val="009E50DD"/>
    <w:rsid w:val="009F1A08"/>
    <w:rsid w:val="009F3698"/>
    <w:rsid w:val="009F3EC1"/>
    <w:rsid w:val="009F5278"/>
    <w:rsid w:val="009F6ED8"/>
    <w:rsid w:val="00A05FCE"/>
    <w:rsid w:val="00A10DCC"/>
    <w:rsid w:val="00A122B4"/>
    <w:rsid w:val="00A13244"/>
    <w:rsid w:val="00A1644D"/>
    <w:rsid w:val="00A16739"/>
    <w:rsid w:val="00A2197F"/>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0681"/>
    <w:rsid w:val="00A86361"/>
    <w:rsid w:val="00A8657A"/>
    <w:rsid w:val="00A87326"/>
    <w:rsid w:val="00A91276"/>
    <w:rsid w:val="00A9264F"/>
    <w:rsid w:val="00A930E2"/>
    <w:rsid w:val="00A93C97"/>
    <w:rsid w:val="00AA3251"/>
    <w:rsid w:val="00AA41B9"/>
    <w:rsid w:val="00AA49B1"/>
    <w:rsid w:val="00AA6410"/>
    <w:rsid w:val="00AB0215"/>
    <w:rsid w:val="00AB20E0"/>
    <w:rsid w:val="00AB22BC"/>
    <w:rsid w:val="00AB3A9D"/>
    <w:rsid w:val="00AB5715"/>
    <w:rsid w:val="00AC6A7A"/>
    <w:rsid w:val="00AD3093"/>
    <w:rsid w:val="00AD4D9D"/>
    <w:rsid w:val="00AD5600"/>
    <w:rsid w:val="00AE04CA"/>
    <w:rsid w:val="00AE0729"/>
    <w:rsid w:val="00AE46CC"/>
    <w:rsid w:val="00AF0142"/>
    <w:rsid w:val="00AF7261"/>
    <w:rsid w:val="00B01AA1"/>
    <w:rsid w:val="00B025FC"/>
    <w:rsid w:val="00B04143"/>
    <w:rsid w:val="00B0434E"/>
    <w:rsid w:val="00B10899"/>
    <w:rsid w:val="00B10AAE"/>
    <w:rsid w:val="00B14062"/>
    <w:rsid w:val="00B15159"/>
    <w:rsid w:val="00B16C6F"/>
    <w:rsid w:val="00B2329C"/>
    <w:rsid w:val="00B27631"/>
    <w:rsid w:val="00B30A9F"/>
    <w:rsid w:val="00B30EC1"/>
    <w:rsid w:val="00B41A29"/>
    <w:rsid w:val="00B44BCB"/>
    <w:rsid w:val="00B45C3B"/>
    <w:rsid w:val="00B469F5"/>
    <w:rsid w:val="00B50C9F"/>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200E"/>
    <w:rsid w:val="00BB55CF"/>
    <w:rsid w:val="00BC50BC"/>
    <w:rsid w:val="00BC61B0"/>
    <w:rsid w:val="00BD0C45"/>
    <w:rsid w:val="00BD1A5B"/>
    <w:rsid w:val="00BD24E4"/>
    <w:rsid w:val="00BD30F9"/>
    <w:rsid w:val="00BD4AF0"/>
    <w:rsid w:val="00BE02A3"/>
    <w:rsid w:val="00BE4F0A"/>
    <w:rsid w:val="00BE5F08"/>
    <w:rsid w:val="00BE77BF"/>
    <w:rsid w:val="00C001E5"/>
    <w:rsid w:val="00C02A67"/>
    <w:rsid w:val="00C12989"/>
    <w:rsid w:val="00C1485C"/>
    <w:rsid w:val="00C170E8"/>
    <w:rsid w:val="00C1731E"/>
    <w:rsid w:val="00C20799"/>
    <w:rsid w:val="00C229F1"/>
    <w:rsid w:val="00C23457"/>
    <w:rsid w:val="00C25404"/>
    <w:rsid w:val="00C26330"/>
    <w:rsid w:val="00C26494"/>
    <w:rsid w:val="00C30C08"/>
    <w:rsid w:val="00C34901"/>
    <w:rsid w:val="00C36499"/>
    <w:rsid w:val="00C369EA"/>
    <w:rsid w:val="00C51613"/>
    <w:rsid w:val="00C520D2"/>
    <w:rsid w:val="00C533A5"/>
    <w:rsid w:val="00C542CD"/>
    <w:rsid w:val="00C57259"/>
    <w:rsid w:val="00C601C0"/>
    <w:rsid w:val="00C6180A"/>
    <w:rsid w:val="00C62513"/>
    <w:rsid w:val="00C64265"/>
    <w:rsid w:val="00C67F6A"/>
    <w:rsid w:val="00C705F3"/>
    <w:rsid w:val="00C748EC"/>
    <w:rsid w:val="00C74F16"/>
    <w:rsid w:val="00C7770F"/>
    <w:rsid w:val="00C80B69"/>
    <w:rsid w:val="00C830B6"/>
    <w:rsid w:val="00C8596E"/>
    <w:rsid w:val="00C91B12"/>
    <w:rsid w:val="00C97CE8"/>
    <w:rsid w:val="00CA592B"/>
    <w:rsid w:val="00CB04C7"/>
    <w:rsid w:val="00CB2DC7"/>
    <w:rsid w:val="00CB3CE8"/>
    <w:rsid w:val="00CB431E"/>
    <w:rsid w:val="00CB6825"/>
    <w:rsid w:val="00CB6C01"/>
    <w:rsid w:val="00CC1EB4"/>
    <w:rsid w:val="00CC2978"/>
    <w:rsid w:val="00CC4530"/>
    <w:rsid w:val="00CC6E3F"/>
    <w:rsid w:val="00CC7556"/>
    <w:rsid w:val="00CD16C5"/>
    <w:rsid w:val="00CD5545"/>
    <w:rsid w:val="00CD6623"/>
    <w:rsid w:val="00CD79A1"/>
    <w:rsid w:val="00CE00E9"/>
    <w:rsid w:val="00CE38C9"/>
    <w:rsid w:val="00CE5D82"/>
    <w:rsid w:val="00CE6D78"/>
    <w:rsid w:val="00CF128E"/>
    <w:rsid w:val="00CF2B87"/>
    <w:rsid w:val="00CF5EE0"/>
    <w:rsid w:val="00D00F31"/>
    <w:rsid w:val="00D01924"/>
    <w:rsid w:val="00D04175"/>
    <w:rsid w:val="00D075D5"/>
    <w:rsid w:val="00D11558"/>
    <w:rsid w:val="00D1466D"/>
    <w:rsid w:val="00D15B70"/>
    <w:rsid w:val="00D247A1"/>
    <w:rsid w:val="00D30321"/>
    <w:rsid w:val="00D3033F"/>
    <w:rsid w:val="00D30E4F"/>
    <w:rsid w:val="00D335A8"/>
    <w:rsid w:val="00D33785"/>
    <w:rsid w:val="00D33A7E"/>
    <w:rsid w:val="00D34FC7"/>
    <w:rsid w:val="00D37685"/>
    <w:rsid w:val="00D4074F"/>
    <w:rsid w:val="00D4132C"/>
    <w:rsid w:val="00D42EE1"/>
    <w:rsid w:val="00D44652"/>
    <w:rsid w:val="00D446F0"/>
    <w:rsid w:val="00D52024"/>
    <w:rsid w:val="00D523CE"/>
    <w:rsid w:val="00D53133"/>
    <w:rsid w:val="00D53501"/>
    <w:rsid w:val="00D5671D"/>
    <w:rsid w:val="00D65359"/>
    <w:rsid w:val="00D66F5F"/>
    <w:rsid w:val="00D70026"/>
    <w:rsid w:val="00D708DD"/>
    <w:rsid w:val="00D73385"/>
    <w:rsid w:val="00D74FC7"/>
    <w:rsid w:val="00D750E7"/>
    <w:rsid w:val="00D800EE"/>
    <w:rsid w:val="00D80B82"/>
    <w:rsid w:val="00D810BE"/>
    <w:rsid w:val="00D87184"/>
    <w:rsid w:val="00D91A2A"/>
    <w:rsid w:val="00D96C86"/>
    <w:rsid w:val="00D97B7B"/>
    <w:rsid w:val="00D97BE1"/>
    <w:rsid w:val="00DA4C76"/>
    <w:rsid w:val="00DA7A8E"/>
    <w:rsid w:val="00DB3BBC"/>
    <w:rsid w:val="00DB4140"/>
    <w:rsid w:val="00DB47F6"/>
    <w:rsid w:val="00DB4D83"/>
    <w:rsid w:val="00DC099E"/>
    <w:rsid w:val="00DC190D"/>
    <w:rsid w:val="00DC3105"/>
    <w:rsid w:val="00DC3A84"/>
    <w:rsid w:val="00DC3E7C"/>
    <w:rsid w:val="00DD0F7C"/>
    <w:rsid w:val="00DD26A4"/>
    <w:rsid w:val="00DE0CE8"/>
    <w:rsid w:val="00DE2C90"/>
    <w:rsid w:val="00DE7109"/>
    <w:rsid w:val="00E009B9"/>
    <w:rsid w:val="00E070D5"/>
    <w:rsid w:val="00E1134D"/>
    <w:rsid w:val="00E2160B"/>
    <w:rsid w:val="00E22E2C"/>
    <w:rsid w:val="00E23B38"/>
    <w:rsid w:val="00E26E5F"/>
    <w:rsid w:val="00E27058"/>
    <w:rsid w:val="00E34791"/>
    <w:rsid w:val="00E34CD1"/>
    <w:rsid w:val="00E41438"/>
    <w:rsid w:val="00E415F8"/>
    <w:rsid w:val="00E455AC"/>
    <w:rsid w:val="00E47362"/>
    <w:rsid w:val="00E55837"/>
    <w:rsid w:val="00E56480"/>
    <w:rsid w:val="00E56FBA"/>
    <w:rsid w:val="00E612DE"/>
    <w:rsid w:val="00E61A16"/>
    <w:rsid w:val="00E64AB7"/>
    <w:rsid w:val="00E7148C"/>
    <w:rsid w:val="00E762BB"/>
    <w:rsid w:val="00E77031"/>
    <w:rsid w:val="00E77BF6"/>
    <w:rsid w:val="00E77C27"/>
    <w:rsid w:val="00E801F6"/>
    <w:rsid w:val="00E81E7A"/>
    <w:rsid w:val="00E86122"/>
    <w:rsid w:val="00E90B1F"/>
    <w:rsid w:val="00E94E0B"/>
    <w:rsid w:val="00E974A5"/>
    <w:rsid w:val="00E97C8F"/>
    <w:rsid w:val="00EA1017"/>
    <w:rsid w:val="00EA119C"/>
    <w:rsid w:val="00EA7A84"/>
    <w:rsid w:val="00EB2D99"/>
    <w:rsid w:val="00EB7050"/>
    <w:rsid w:val="00EC1F2B"/>
    <w:rsid w:val="00EC59FA"/>
    <w:rsid w:val="00EC6E91"/>
    <w:rsid w:val="00ED0672"/>
    <w:rsid w:val="00ED44CA"/>
    <w:rsid w:val="00ED4F9C"/>
    <w:rsid w:val="00EE2429"/>
    <w:rsid w:val="00EE4FAB"/>
    <w:rsid w:val="00EE51B6"/>
    <w:rsid w:val="00EE52C7"/>
    <w:rsid w:val="00EE5F30"/>
    <w:rsid w:val="00EF45B5"/>
    <w:rsid w:val="00EF50DA"/>
    <w:rsid w:val="00F00A67"/>
    <w:rsid w:val="00F0249C"/>
    <w:rsid w:val="00F025CA"/>
    <w:rsid w:val="00F03FEA"/>
    <w:rsid w:val="00F16CD5"/>
    <w:rsid w:val="00F20034"/>
    <w:rsid w:val="00F21EF8"/>
    <w:rsid w:val="00F24764"/>
    <w:rsid w:val="00F33028"/>
    <w:rsid w:val="00F34ADB"/>
    <w:rsid w:val="00F354C4"/>
    <w:rsid w:val="00F36201"/>
    <w:rsid w:val="00F4122F"/>
    <w:rsid w:val="00F44DE3"/>
    <w:rsid w:val="00F46AC1"/>
    <w:rsid w:val="00F47257"/>
    <w:rsid w:val="00F50665"/>
    <w:rsid w:val="00F51C89"/>
    <w:rsid w:val="00F55A3D"/>
    <w:rsid w:val="00F56E1F"/>
    <w:rsid w:val="00F5737A"/>
    <w:rsid w:val="00F60463"/>
    <w:rsid w:val="00F62C2A"/>
    <w:rsid w:val="00F7108F"/>
    <w:rsid w:val="00F73713"/>
    <w:rsid w:val="00F77FD4"/>
    <w:rsid w:val="00F81FCD"/>
    <w:rsid w:val="00F82907"/>
    <w:rsid w:val="00F8711C"/>
    <w:rsid w:val="00F914CB"/>
    <w:rsid w:val="00F94117"/>
    <w:rsid w:val="00F94F94"/>
    <w:rsid w:val="00FB0125"/>
    <w:rsid w:val="00FB09BD"/>
    <w:rsid w:val="00FB1D33"/>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4A23"/>
    <w:rsid w:val="00FE4BFC"/>
    <w:rsid w:val="00FF0E2D"/>
    <w:rsid w:val="00FF6CA0"/>
    <w:rsid w:val="0138936F"/>
    <w:rsid w:val="01929F2A"/>
    <w:rsid w:val="01ED0F1B"/>
    <w:rsid w:val="032FC285"/>
    <w:rsid w:val="04FCD514"/>
    <w:rsid w:val="05676F7E"/>
    <w:rsid w:val="0567FC8C"/>
    <w:rsid w:val="05E60D65"/>
    <w:rsid w:val="05E91204"/>
    <w:rsid w:val="066B5940"/>
    <w:rsid w:val="06845887"/>
    <w:rsid w:val="06A2325C"/>
    <w:rsid w:val="06F78FD3"/>
    <w:rsid w:val="06F8049E"/>
    <w:rsid w:val="0760B0D4"/>
    <w:rsid w:val="077322FF"/>
    <w:rsid w:val="07E01C7F"/>
    <w:rsid w:val="07ECA78C"/>
    <w:rsid w:val="07FA84D5"/>
    <w:rsid w:val="087057BB"/>
    <w:rsid w:val="08808465"/>
    <w:rsid w:val="08B6AA5E"/>
    <w:rsid w:val="08C9A9AB"/>
    <w:rsid w:val="093C87B6"/>
    <w:rsid w:val="09EEA6B0"/>
    <w:rsid w:val="0A41F73E"/>
    <w:rsid w:val="0ABFE744"/>
    <w:rsid w:val="0ACABD35"/>
    <w:rsid w:val="0AD979A9"/>
    <w:rsid w:val="0AE637D7"/>
    <w:rsid w:val="0C2293CA"/>
    <w:rsid w:val="0C3B4027"/>
    <w:rsid w:val="0C3F99FA"/>
    <w:rsid w:val="0C780C3A"/>
    <w:rsid w:val="0CDA8FD5"/>
    <w:rsid w:val="0D035236"/>
    <w:rsid w:val="0D1761F9"/>
    <w:rsid w:val="0DBAE53A"/>
    <w:rsid w:val="0DC56BED"/>
    <w:rsid w:val="0E086094"/>
    <w:rsid w:val="0E123B76"/>
    <w:rsid w:val="0E1949B8"/>
    <w:rsid w:val="0F1885B6"/>
    <w:rsid w:val="0F44BA8E"/>
    <w:rsid w:val="0F5BA94F"/>
    <w:rsid w:val="0FE31097"/>
    <w:rsid w:val="100C9701"/>
    <w:rsid w:val="10546D5B"/>
    <w:rsid w:val="107CBD69"/>
    <w:rsid w:val="10B0B2A7"/>
    <w:rsid w:val="11089868"/>
    <w:rsid w:val="117D4915"/>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84A34F"/>
    <w:rsid w:val="16B008E7"/>
    <w:rsid w:val="16B15DFA"/>
    <w:rsid w:val="16C86E5F"/>
    <w:rsid w:val="16FD332E"/>
    <w:rsid w:val="175240B3"/>
    <w:rsid w:val="17CED9C8"/>
    <w:rsid w:val="17EA7AAC"/>
    <w:rsid w:val="18156813"/>
    <w:rsid w:val="183F97BC"/>
    <w:rsid w:val="18A77CB1"/>
    <w:rsid w:val="18B2DF25"/>
    <w:rsid w:val="1939696C"/>
    <w:rsid w:val="1A168C7A"/>
    <w:rsid w:val="1AD30A11"/>
    <w:rsid w:val="1ADDEBD6"/>
    <w:rsid w:val="1B9B793F"/>
    <w:rsid w:val="1BAFC9D6"/>
    <w:rsid w:val="1C6DBE7B"/>
    <w:rsid w:val="1CACD146"/>
    <w:rsid w:val="1D14CD27"/>
    <w:rsid w:val="1D1665E8"/>
    <w:rsid w:val="1D4C838B"/>
    <w:rsid w:val="1D548394"/>
    <w:rsid w:val="1D76018A"/>
    <w:rsid w:val="1DC81B16"/>
    <w:rsid w:val="1DEC511F"/>
    <w:rsid w:val="1E0A3065"/>
    <w:rsid w:val="1E16D41A"/>
    <w:rsid w:val="1ED5CC60"/>
    <w:rsid w:val="1ED6D8E1"/>
    <w:rsid w:val="1F185243"/>
    <w:rsid w:val="1F1F99EE"/>
    <w:rsid w:val="1FA83B39"/>
    <w:rsid w:val="1FFC56D4"/>
    <w:rsid w:val="2006CD4C"/>
    <w:rsid w:val="2009C79B"/>
    <w:rsid w:val="204A5F17"/>
    <w:rsid w:val="205E5C0D"/>
    <w:rsid w:val="2089F813"/>
    <w:rsid w:val="20F31196"/>
    <w:rsid w:val="20FA61B2"/>
    <w:rsid w:val="210F9BC7"/>
    <w:rsid w:val="2126D3F8"/>
    <w:rsid w:val="215594F0"/>
    <w:rsid w:val="216E6FFD"/>
    <w:rsid w:val="21991ABB"/>
    <w:rsid w:val="21E97B16"/>
    <w:rsid w:val="221C46EC"/>
    <w:rsid w:val="226DEA01"/>
    <w:rsid w:val="229330C1"/>
    <w:rsid w:val="23315261"/>
    <w:rsid w:val="2352D8AE"/>
    <w:rsid w:val="236683D2"/>
    <w:rsid w:val="23A545A5"/>
    <w:rsid w:val="24120C6E"/>
    <w:rsid w:val="245C2D6B"/>
    <w:rsid w:val="245D13AA"/>
    <w:rsid w:val="2495DEEC"/>
    <w:rsid w:val="24E2B3CF"/>
    <w:rsid w:val="25220795"/>
    <w:rsid w:val="25374347"/>
    <w:rsid w:val="25739FA2"/>
    <w:rsid w:val="267B14BF"/>
    <w:rsid w:val="26BA2247"/>
    <w:rsid w:val="272337AA"/>
    <w:rsid w:val="2756AB96"/>
    <w:rsid w:val="27D32087"/>
    <w:rsid w:val="27DBD153"/>
    <w:rsid w:val="284F252C"/>
    <w:rsid w:val="28848FCB"/>
    <w:rsid w:val="291C990E"/>
    <w:rsid w:val="29A55CB9"/>
    <w:rsid w:val="29F1641B"/>
    <w:rsid w:val="2A504BFD"/>
    <w:rsid w:val="2A617F59"/>
    <w:rsid w:val="2B43C3FE"/>
    <w:rsid w:val="2B47DBA8"/>
    <w:rsid w:val="2CB52E50"/>
    <w:rsid w:val="2D274635"/>
    <w:rsid w:val="2D86C081"/>
    <w:rsid w:val="2DB55F67"/>
    <w:rsid w:val="2DDEC8ED"/>
    <w:rsid w:val="2DF267B9"/>
    <w:rsid w:val="2E56EC1F"/>
    <w:rsid w:val="2E5A842D"/>
    <w:rsid w:val="2ED15B1A"/>
    <w:rsid w:val="2F47E3F4"/>
    <w:rsid w:val="2F50FE7C"/>
    <w:rsid w:val="30126120"/>
    <w:rsid w:val="301CD5EA"/>
    <w:rsid w:val="30A4AE07"/>
    <w:rsid w:val="30D37FEA"/>
    <w:rsid w:val="31089B99"/>
    <w:rsid w:val="3181E574"/>
    <w:rsid w:val="31B509CC"/>
    <w:rsid w:val="322E6EFE"/>
    <w:rsid w:val="327F7A20"/>
    <w:rsid w:val="32BB19E5"/>
    <w:rsid w:val="32BCC900"/>
    <w:rsid w:val="333767EA"/>
    <w:rsid w:val="33AF3FD1"/>
    <w:rsid w:val="33E76DCE"/>
    <w:rsid w:val="33E931DF"/>
    <w:rsid w:val="342420DC"/>
    <w:rsid w:val="345DC30E"/>
    <w:rsid w:val="34C75E16"/>
    <w:rsid w:val="34EB9ED6"/>
    <w:rsid w:val="36BB63BD"/>
    <w:rsid w:val="36E82933"/>
    <w:rsid w:val="3734DBF0"/>
    <w:rsid w:val="38256DE0"/>
    <w:rsid w:val="3826FAB0"/>
    <w:rsid w:val="38D94BAE"/>
    <w:rsid w:val="394F7E35"/>
    <w:rsid w:val="395D6602"/>
    <w:rsid w:val="3B216284"/>
    <w:rsid w:val="3B5E2ED5"/>
    <w:rsid w:val="3BAF3E04"/>
    <w:rsid w:val="3C3E032E"/>
    <w:rsid w:val="3C7AA0F4"/>
    <w:rsid w:val="3CF31616"/>
    <w:rsid w:val="3DDBD821"/>
    <w:rsid w:val="3E51B586"/>
    <w:rsid w:val="3EFEBFB9"/>
    <w:rsid w:val="402B522E"/>
    <w:rsid w:val="403B03E7"/>
    <w:rsid w:val="408E7596"/>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158BD2"/>
    <w:rsid w:val="4531C876"/>
    <w:rsid w:val="4549B09C"/>
    <w:rsid w:val="45776413"/>
    <w:rsid w:val="459A2D65"/>
    <w:rsid w:val="45FAE578"/>
    <w:rsid w:val="460A27C3"/>
    <w:rsid w:val="462103B3"/>
    <w:rsid w:val="464AF3A3"/>
    <w:rsid w:val="464FBEE1"/>
    <w:rsid w:val="4662EE29"/>
    <w:rsid w:val="46A0BABC"/>
    <w:rsid w:val="46D926BD"/>
    <w:rsid w:val="4713445D"/>
    <w:rsid w:val="4752104C"/>
    <w:rsid w:val="47609EB6"/>
    <w:rsid w:val="476B0BDE"/>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D65F651"/>
    <w:rsid w:val="4ECFACDB"/>
    <w:rsid w:val="4EFC71FA"/>
    <w:rsid w:val="4FCD7F55"/>
    <w:rsid w:val="4FE5A07D"/>
    <w:rsid w:val="50200741"/>
    <w:rsid w:val="503DC0C2"/>
    <w:rsid w:val="50735BCA"/>
    <w:rsid w:val="50ECF6C7"/>
    <w:rsid w:val="515DEAA3"/>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8DA6F2"/>
    <w:rsid w:val="57A0EE73"/>
    <w:rsid w:val="584C1756"/>
    <w:rsid w:val="586E72A9"/>
    <w:rsid w:val="589767C7"/>
    <w:rsid w:val="597744B2"/>
    <w:rsid w:val="59A5D944"/>
    <w:rsid w:val="59A5F6AE"/>
    <w:rsid w:val="5AD4A248"/>
    <w:rsid w:val="5ADE5A8F"/>
    <w:rsid w:val="5B0EB93A"/>
    <w:rsid w:val="5B7E13DA"/>
    <w:rsid w:val="5B8B90C2"/>
    <w:rsid w:val="5BB0BEC6"/>
    <w:rsid w:val="5C37CE21"/>
    <w:rsid w:val="5C5B911C"/>
    <w:rsid w:val="5C68558D"/>
    <w:rsid w:val="5C6E2D09"/>
    <w:rsid w:val="5C9392C6"/>
    <w:rsid w:val="5CB724F8"/>
    <w:rsid w:val="5CCBBF57"/>
    <w:rsid w:val="5CD7A1B0"/>
    <w:rsid w:val="5CE3DCAD"/>
    <w:rsid w:val="5D39F52E"/>
    <w:rsid w:val="5D553837"/>
    <w:rsid w:val="5D68DBFB"/>
    <w:rsid w:val="5DFEF77F"/>
    <w:rsid w:val="5E880583"/>
    <w:rsid w:val="5EF98EEF"/>
    <w:rsid w:val="5F15BF7D"/>
    <w:rsid w:val="5F6B1BDF"/>
    <w:rsid w:val="5F7494F3"/>
    <w:rsid w:val="5F7E57E2"/>
    <w:rsid w:val="5FF620A1"/>
    <w:rsid w:val="60263501"/>
    <w:rsid w:val="607F5300"/>
    <w:rsid w:val="608F1E7C"/>
    <w:rsid w:val="60FF932F"/>
    <w:rsid w:val="613654D3"/>
    <w:rsid w:val="6170D780"/>
    <w:rsid w:val="61F9046A"/>
    <w:rsid w:val="62B58DED"/>
    <w:rsid w:val="62BD1371"/>
    <w:rsid w:val="6301F237"/>
    <w:rsid w:val="63DC7F23"/>
    <w:rsid w:val="63EE378B"/>
    <w:rsid w:val="64560577"/>
    <w:rsid w:val="647E7A1D"/>
    <w:rsid w:val="65146942"/>
    <w:rsid w:val="655723A3"/>
    <w:rsid w:val="6584ACBA"/>
    <w:rsid w:val="663F9947"/>
    <w:rsid w:val="665D11A0"/>
    <w:rsid w:val="66E9EA23"/>
    <w:rsid w:val="670D7CE1"/>
    <w:rsid w:val="674388E6"/>
    <w:rsid w:val="6786DB91"/>
    <w:rsid w:val="67953AE8"/>
    <w:rsid w:val="67A52613"/>
    <w:rsid w:val="67B47C81"/>
    <w:rsid w:val="68244B4C"/>
    <w:rsid w:val="683D6584"/>
    <w:rsid w:val="684635A4"/>
    <w:rsid w:val="6886AA05"/>
    <w:rsid w:val="68D36B7E"/>
    <w:rsid w:val="68E7042A"/>
    <w:rsid w:val="693DA026"/>
    <w:rsid w:val="69754E48"/>
    <w:rsid w:val="69AA1EC5"/>
    <w:rsid w:val="69DA4D24"/>
    <w:rsid w:val="6A0D4C46"/>
    <w:rsid w:val="6A378CAC"/>
    <w:rsid w:val="6A3CE9B4"/>
    <w:rsid w:val="6A436498"/>
    <w:rsid w:val="6A9DB698"/>
    <w:rsid w:val="6B05E3F1"/>
    <w:rsid w:val="6BBB43CE"/>
    <w:rsid w:val="6D1F0360"/>
    <w:rsid w:val="6D4BA8D9"/>
    <w:rsid w:val="6E1D80F1"/>
    <w:rsid w:val="6EA3C50F"/>
    <w:rsid w:val="6F1FD65A"/>
    <w:rsid w:val="6FC01E6D"/>
    <w:rsid w:val="6FD5846A"/>
    <w:rsid w:val="6FFFCD75"/>
    <w:rsid w:val="7018448B"/>
    <w:rsid w:val="70723C81"/>
    <w:rsid w:val="707AA2E5"/>
    <w:rsid w:val="710C206E"/>
    <w:rsid w:val="71733923"/>
    <w:rsid w:val="717EB7CD"/>
    <w:rsid w:val="71B9F661"/>
    <w:rsid w:val="71CEB171"/>
    <w:rsid w:val="73771B50"/>
    <w:rsid w:val="7379D3C5"/>
    <w:rsid w:val="73AB9DF4"/>
    <w:rsid w:val="74492A60"/>
    <w:rsid w:val="74CB267F"/>
    <w:rsid w:val="7534B99D"/>
    <w:rsid w:val="759DA802"/>
    <w:rsid w:val="75ACD2F5"/>
    <w:rsid w:val="75B8CCDC"/>
    <w:rsid w:val="77F71B99"/>
    <w:rsid w:val="78147A75"/>
    <w:rsid w:val="78412E0A"/>
    <w:rsid w:val="7956D859"/>
    <w:rsid w:val="797F92CB"/>
    <w:rsid w:val="7A44FB43"/>
    <w:rsid w:val="7AAD33B2"/>
    <w:rsid w:val="7BDB98F7"/>
    <w:rsid w:val="7BDC8D4B"/>
    <w:rsid w:val="7C4AC5A8"/>
    <w:rsid w:val="7CDA7FBB"/>
    <w:rsid w:val="7D55BA95"/>
    <w:rsid w:val="7E09D517"/>
    <w:rsid w:val="7E210C26"/>
    <w:rsid w:val="7E3DD7CB"/>
    <w:rsid w:val="7E47BFF9"/>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8F5"/>
    <w:rPr>
      <w:kern w:val="0"/>
      <w:lang w:val="en-GB"/>
      <w14:ligatures w14:val="none"/>
    </w:rPr>
  </w:style>
  <w:style w:type="paragraph" w:styleId="Antrat1">
    <w:name w:val="heading 1"/>
    <w:basedOn w:val="prastasis"/>
    <w:next w:val="prastasis"/>
    <w:link w:val="Antrat1Diagrama"/>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7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7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7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7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7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7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7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7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7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7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8F5"/>
    <w:pPr>
      <w:spacing w:before="160"/>
    </w:pPr>
    <w:rPr>
      <w:i/>
      <w:iCs/>
      <w:color w:val="404040" w:themeColor="text1" w:themeTint="BF"/>
    </w:rPr>
  </w:style>
  <w:style w:type="character" w:customStyle="1" w:styleId="CitataDiagrama">
    <w:name w:val="Citata Diagrama"/>
    <w:basedOn w:val="Numatytasispastraiposriftas"/>
    <w:link w:val="Citata"/>
    <w:uiPriority w:val="29"/>
    <w:rsid w:val="001278F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1278F5"/>
    <w:pPr>
      <w:ind w:left="720"/>
      <w:contextualSpacing/>
    </w:pPr>
  </w:style>
  <w:style w:type="character" w:styleId="Rykuspabraukimas">
    <w:name w:val="Intense Emphasis"/>
    <w:basedOn w:val="Numatytasispastraiposriftas"/>
    <w:uiPriority w:val="21"/>
    <w:qFormat/>
    <w:rsid w:val="001278F5"/>
    <w:rPr>
      <w:i/>
      <w:iCs/>
      <w:color w:val="0F4761" w:themeColor="accent1" w:themeShade="BF"/>
    </w:rPr>
  </w:style>
  <w:style w:type="paragraph" w:styleId="Iskirtacitata">
    <w:name w:val="Intense Quote"/>
    <w:basedOn w:val="prastasis"/>
    <w:next w:val="prastasis"/>
    <w:link w:val="IskirtacitataDiagrama"/>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78F5"/>
    <w:rPr>
      <w:i/>
      <w:iCs/>
      <w:color w:val="0F4761" w:themeColor="accent1" w:themeShade="BF"/>
    </w:rPr>
  </w:style>
  <w:style w:type="character" w:styleId="Rykinuoroda">
    <w:name w:val="Intense Reference"/>
    <w:basedOn w:val="Numatytasispastraiposriftas"/>
    <w:uiPriority w:val="32"/>
    <w:qFormat/>
    <w:rsid w:val="001278F5"/>
    <w:rPr>
      <w:b/>
      <w:bCs/>
      <w:smallCaps/>
      <w:color w:val="0F4761" w:themeColor="accent1" w:themeShade="BF"/>
      <w:spacing w:val="5"/>
    </w:rPr>
  </w:style>
  <w:style w:type="table" w:styleId="Lentelstinklelis">
    <w:name w:val="Table Grid"/>
    <w:basedOn w:val="prastojilente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3D3FAF"/>
    <w:rPr>
      <w:color w:val="808080"/>
    </w:rPr>
  </w:style>
  <w:style w:type="paragraph" w:customStyle="1" w:styleId="Bodytext21">
    <w:name w:val="Body text (2)1"/>
    <w:basedOn w:val="prastasis"/>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Komentaronuoroda">
    <w:name w:val="annotation reference"/>
    <w:basedOn w:val="Numatytasispastraiposriftas"/>
    <w:unhideWhenUsed/>
    <w:rsid w:val="00807A99"/>
    <w:rPr>
      <w:sz w:val="16"/>
      <w:szCs w:val="16"/>
    </w:rPr>
  </w:style>
  <w:style w:type="paragraph" w:styleId="Komentarotekstas">
    <w:name w:val="annotation text"/>
    <w:basedOn w:val="prastasis"/>
    <w:link w:val="KomentarotekstasDiagrama"/>
    <w:unhideWhenUsed/>
    <w:rsid w:val="00807A99"/>
    <w:pPr>
      <w:spacing w:line="240" w:lineRule="auto"/>
    </w:pPr>
    <w:rPr>
      <w:sz w:val="20"/>
      <w:szCs w:val="20"/>
      <w:lang w:val="lt-LT"/>
    </w:rPr>
  </w:style>
  <w:style w:type="character" w:customStyle="1" w:styleId="KomentarotekstasDiagrama">
    <w:name w:val="Komentaro tekstas Diagrama"/>
    <w:basedOn w:val="Numatytasispastraiposriftas"/>
    <w:link w:val="Komentarotekstas"/>
    <w:rsid w:val="00807A99"/>
    <w:rPr>
      <w:kern w:val="0"/>
      <w:sz w:val="20"/>
      <w:szCs w:val="20"/>
      <w:lang w:val="lt-LT"/>
      <w14:ligatures w14:val="none"/>
    </w:rPr>
  </w:style>
  <w:style w:type="paragraph" w:customStyle="1" w:styleId="Statja">
    <w:name w:val="Statja"/>
    <w:basedOn w:val="prastasis"/>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126B11"/>
    <w:rPr>
      <w:kern w:val="0"/>
      <w:lang w:val="en-GB"/>
      <w14:ligatures w14:val="none"/>
    </w:rPr>
  </w:style>
  <w:style w:type="character" w:styleId="Hipersaitas">
    <w:name w:val="Hyperlink"/>
    <w:basedOn w:val="Numatytasispastraiposriftas"/>
    <w:uiPriority w:val="99"/>
    <w:unhideWhenUsed/>
    <w:rsid w:val="00A64A48"/>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nhideWhenUsed/>
    <w:rsid w:val="0067050D"/>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67050D"/>
    <w:rPr>
      <w:kern w:val="0"/>
      <w:sz w:val="20"/>
      <w:szCs w:val="20"/>
      <w:lang w:val="lt-LT"/>
      <w14:ligatures w14:val="none"/>
    </w:rPr>
  </w:style>
  <w:style w:type="character" w:styleId="Puslapioinaosnuoroda">
    <w:name w:val="footnote reference"/>
    <w:basedOn w:val="Numatytasispastraiposriftas"/>
    <w:unhideWhenUsed/>
    <w:rsid w:val="0067050D"/>
    <w:rPr>
      <w:vertAlign w:val="superscript"/>
    </w:rPr>
  </w:style>
  <w:style w:type="paragraph" w:styleId="prastasiniatinklio">
    <w:name w:val="Normal (Web)"/>
    <w:basedOn w:val="prastasis"/>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671F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1F01"/>
    <w:rPr>
      <w:kern w:val="0"/>
      <w:lang w:val="en-GB"/>
      <w14:ligatures w14:val="none"/>
    </w:rPr>
  </w:style>
  <w:style w:type="paragraph" w:styleId="Porat">
    <w:name w:val="footer"/>
    <w:basedOn w:val="prastasis"/>
    <w:link w:val="PoratDiagrama"/>
    <w:uiPriority w:val="99"/>
    <w:unhideWhenUsed/>
    <w:rsid w:val="00671F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1F01"/>
    <w:rPr>
      <w:kern w:val="0"/>
      <w:lang w:val="en-GB"/>
      <w14:ligatures w14:val="none"/>
    </w:rPr>
  </w:style>
  <w:style w:type="character" w:customStyle="1" w:styleId="normaltextrun">
    <w:name w:val="normaltextrun"/>
    <w:basedOn w:val="Numatytasispastraiposriftas"/>
    <w:rsid w:val="00DB4D83"/>
  </w:style>
  <w:style w:type="character" w:styleId="Neapdorotaspaminjimas">
    <w:name w:val="Unresolved Mention"/>
    <w:basedOn w:val="Numatytasispastraiposriftas"/>
    <w:uiPriority w:val="99"/>
    <w:semiHidden/>
    <w:unhideWhenUsed/>
    <w:rsid w:val="00ED4F9C"/>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8969CD"/>
    <w:rPr>
      <w:b/>
      <w:bCs/>
      <w:lang w:val="en-GB"/>
    </w:rPr>
  </w:style>
  <w:style w:type="character" w:customStyle="1" w:styleId="KomentarotemaDiagrama">
    <w:name w:val="Komentaro tema Diagrama"/>
    <w:basedOn w:val="KomentarotekstasDiagrama"/>
    <w:link w:val="Komentarotema"/>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0" Type="http://schemas.openxmlformats.org/officeDocument/2006/relationships/hyperlink" Target="https://ltg.lt/wp-content/uploads/2023/10/Atmintine-KLIENTAMS-RANGOVAMS-2023_10.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mailto:sauga@ltg.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hyperlink" Target="mailto:sauga@ltg.lt"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Vietosrezervavimoenklotekstas"/>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Vietosrezervavimoenklotekstas"/>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Vietosrezervavimoenklotekstas"/>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Vietosrezervavimoenklotekstas"/>
              <w:rFonts w:ascii="Arial" w:hAnsi="Arial" w:cs="Arial"/>
              <w:sz w:val="18"/>
              <w:szCs w:val="18"/>
              <w:lang w:val="en-GB"/>
            </w:rPr>
            <w:t>Choose an item.</w:t>
          </w:r>
        </w:p>
      </w:docPartBody>
    </w:docPart>
    <w:docPart>
      <w:docPartPr>
        <w:name w:val="316C83F589EB4C74941CAC8A07FEC45D"/>
        <w:category>
          <w:name w:val="Bendrosios nuostatos"/>
          <w:gallery w:val="placeholder"/>
        </w:category>
        <w:types>
          <w:type w:val="bbPlcHdr"/>
        </w:types>
        <w:behaviors>
          <w:behavior w:val="content"/>
        </w:behaviors>
        <w:guid w:val="{4C85562B-B57B-4593-B171-CF233262E6BF}"/>
      </w:docPartPr>
      <w:docPartBody>
        <w:p w:rsidR="00164C8C" w:rsidRDefault="00F17DE7" w:rsidP="00F17DE7">
          <w:pPr>
            <w:pStyle w:val="316C83F589EB4C74941CAC8A07FEC45D"/>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423E5"/>
    <w:rsid w:val="000A1980"/>
    <w:rsid w:val="000C674E"/>
    <w:rsid w:val="000D637C"/>
    <w:rsid w:val="00164C8C"/>
    <w:rsid w:val="00191BAC"/>
    <w:rsid w:val="00203EFC"/>
    <w:rsid w:val="002853D3"/>
    <w:rsid w:val="002C2EE6"/>
    <w:rsid w:val="002D547F"/>
    <w:rsid w:val="002F7FB3"/>
    <w:rsid w:val="0036090F"/>
    <w:rsid w:val="00374F45"/>
    <w:rsid w:val="003D2295"/>
    <w:rsid w:val="0043213C"/>
    <w:rsid w:val="00437517"/>
    <w:rsid w:val="004B2E09"/>
    <w:rsid w:val="004C03AD"/>
    <w:rsid w:val="004E2BA8"/>
    <w:rsid w:val="00553036"/>
    <w:rsid w:val="00562CAD"/>
    <w:rsid w:val="00585EB0"/>
    <w:rsid w:val="005E557A"/>
    <w:rsid w:val="00617916"/>
    <w:rsid w:val="00626280"/>
    <w:rsid w:val="006436A0"/>
    <w:rsid w:val="006C17DF"/>
    <w:rsid w:val="006F4F63"/>
    <w:rsid w:val="007114F0"/>
    <w:rsid w:val="00712C6B"/>
    <w:rsid w:val="00743A9D"/>
    <w:rsid w:val="007B6321"/>
    <w:rsid w:val="007D2D63"/>
    <w:rsid w:val="0086182A"/>
    <w:rsid w:val="0086316B"/>
    <w:rsid w:val="008705B0"/>
    <w:rsid w:val="00903A09"/>
    <w:rsid w:val="009F325B"/>
    <w:rsid w:val="00A26979"/>
    <w:rsid w:val="00A310A2"/>
    <w:rsid w:val="00A41D06"/>
    <w:rsid w:val="00B10899"/>
    <w:rsid w:val="00B157A9"/>
    <w:rsid w:val="00B16C6F"/>
    <w:rsid w:val="00B904D8"/>
    <w:rsid w:val="00C03A00"/>
    <w:rsid w:val="00C51613"/>
    <w:rsid w:val="00C540DE"/>
    <w:rsid w:val="00C663F2"/>
    <w:rsid w:val="00C870DA"/>
    <w:rsid w:val="00D15B70"/>
    <w:rsid w:val="00D4132C"/>
    <w:rsid w:val="00D45AB8"/>
    <w:rsid w:val="00E32382"/>
    <w:rsid w:val="00E3441A"/>
    <w:rsid w:val="00E52636"/>
    <w:rsid w:val="00E762BB"/>
    <w:rsid w:val="00E81E7A"/>
    <w:rsid w:val="00EE2429"/>
    <w:rsid w:val="00EF21E9"/>
    <w:rsid w:val="00F17DE7"/>
    <w:rsid w:val="00F55A3D"/>
    <w:rsid w:val="00F669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17DE7"/>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 w:type="paragraph" w:customStyle="1" w:styleId="316C83F589EB4C74941CAC8A07FEC45D">
    <w:name w:val="316C83F589EB4C74941CAC8A07FEC45D"/>
    <w:rsid w:val="00F17D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3.xml><?xml version="1.0" encoding="utf-8"?>
<ds:datastoreItem xmlns:ds="http://schemas.openxmlformats.org/officeDocument/2006/customXml" ds:itemID="{74931CF7-BDBE-401A-B4D3-97DC2C38271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214F5946-B61E-4531-B385-17C7A7928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173</TotalTime>
  <Pages>19</Pages>
  <Words>10990</Words>
  <Characters>62648</Characters>
  <Application>Microsoft Office Word</Application>
  <DocSecurity>0</DocSecurity>
  <Lines>522</Lines>
  <Paragraphs>146</Paragraphs>
  <ScaleCrop>false</ScaleCrop>
  <Company/>
  <LinksUpToDate>false</LinksUpToDate>
  <CharactersWithSpaces>73492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555</cp:revision>
  <dcterms:created xsi:type="dcterms:W3CDTF">2025-12-23T13:41:00Z</dcterms:created>
  <dcterms:modified xsi:type="dcterms:W3CDTF">2026-04-14T08:20:00Z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